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2" w:rsidRPr="009268E6" w:rsidRDefault="004F1922" w:rsidP="004F1922">
      <w:pPr>
        <w:pStyle w:val="1"/>
        <w:ind w:firstLine="0"/>
        <w:jc w:val="left"/>
        <w:rPr>
          <w:b w:val="0"/>
          <w:color w:val="000000"/>
          <w:sz w:val="24"/>
          <w:szCs w:val="24"/>
        </w:rPr>
      </w:pPr>
      <w:r>
        <w:rPr>
          <w:noProof/>
          <w:color w:val="000000"/>
          <w:sz w:val="36"/>
          <w:lang w:val="ru-RU"/>
        </w:rPr>
        <w:drawing>
          <wp:anchor distT="0" distB="0" distL="114300" distR="114300" simplePos="0" relativeHeight="251659264" behindDoc="0" locked="0" layoutInCell="1" allowOverlap="1" wp14:anchorId="1D19D990" wp14:editId="03BC3704">
            <wp:simplePos x="0" y="0"/>
            <wp:positionH relativeFrom="column">
              <wp:posOffset>2849245</wp:posOffset>
            </wp:positionH>
            <wp:positionV relativeFrom="paragraph">
              <wp:posOffset>-61595</wp:posOffset>
            </wp:positionV>
            <wp:extent cx="450215" cy="5715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922" w:rsidRDefault="004F1922" w:rsidP="004F1922">
      <w:pPr>
        <w:pStyle w:val="1"/>
        <w:spacing w:line="360" w:lineRule="auto"/>
        <w:ind w:firstLine="0"/>
        <w:jc w:val="center"/>
        <w:rPr>
          <w:bCs/>
          <w:color w:val="000000"/>
          <w:sz w:val="28"/>
          <w:szCs w:val="28"/>
        </w:rPr>
      </w:pPr>
      <w:r w:rsidRPr="00730DDC">
        <w:rPr>
          <w:bCs/>
          <w:color w:val="000000"/>
          <w:sz w:val="28"/>
          <w:szCs w:val="28"/>
        </w:rPr>
        <w:t>ГЛУХІВСЬКА МІСЬКА РАДА СУМСЬКОЇ ОБЛАСТІ</w:t>
      </w:r>
    </w:p>
    <w:p w:rsidR="004F1922" w:rsidRDefault="005B0AD2" w:rsidP="004F1922">
      <w:pPr>
        <w:pStyle w:val="1"/>
        <w:spacing w:line="360" w:lineRule="auto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ВИКОНАВЧИЙ</w:t>
      </w:r>
      <w:r w:rsidR="004F1922" w:rsidRPr="00730DDC">
        <w:rPr>
          <w:bCs/>
          <w:color w:val="000000"/>
          <w:sz w:val="28"/>
          <w:szCs w:val="28"/>
        </w:rPr>
        <w:t xml:space="preserve"> КОМІТЕТ</w:t>
      </w:r>
    </w:p>
    <w:p w:rsidR="004F1922" w:rsidRPr="007B6DDC" w:rsidRDefault="004F1922" w:rsidP="004F1922">
      <w:pPr>
        <w:pStyle w:val="1"/>
        <w:spacing w:line="360" w:lineRule="auto"/>
        <w:ind w:firstLine="0"/>
        <w:jc w:val="center"/>
        <w:rPr>
          <w:bCs/>
          <w:color w:val="000000"/>
          <w:sz w:val="28"/>
          <w:szCs w:val="28"/>
        </w:rPr>
      </w:pPr>
      <w:r w:rsidRPr="007B6DDC">
        <w:rPr>
          <w:bCs/>
          <w:color w:val="000000"/>
          <w:szCs w:val="32"/>
        </w:rPr>
        <w:t>Р</w:t>
      </w:r>
      <w:r>
        <w:rPr>
          <w:bCs/>
          <w:color w:val="000000"/>
          <w:szCs w:val="32"/>
        </w:rPr>
        <w:t xml:space="preserve"> </w:t>
      </w:r>
      <w:r w:rsidRPr="007B6DDC">
        <w:rPr>
          <w:bCs/>
          <w:color w:val="000000"/>
          <w:szCs w:val="32"/>
        </w:rPr>
        <w:t>І</w:t>
      </w:r>
      <w:r>
        <w:rPr>
          <w:bCs/>
          <w:color w:val="000000"/>
          <w:szCs w:val="32"/>
        </w:rPr>
        <w:t xml:space="preserve"> </w:t>
      </w:r>
      <w:r w:rsidRPr="007B6DDC">
        <w:rPr>
          <w:bCs/>
          <w:color w:val="000000"/>
          <w:szCs w:val="32"/>
        </w:rPr>
        <w:t>Ш</w:t>
      </w:r>
      <w:r>
        <w:rPr>
          <w:bCs/>
          <w:color w:val="000000"/>
          <w:szCs w:val="32"/>
        </w:rPr>
        <w:t xml:space="preserve"> </w:t>
      </w:r>
      <w:r w:rsidRPr="007B6DDC">
        <w:rPr>
          <w:bCs/>
          <w:color w:val="000000"/>
          <w:szCs w:val="32"/>
        </w:rPr>
        <w:t>Е</w:t>
      </w:r>
      <w:r>
        <w:rPr>
          <w:bCs/>
          <w:color w:val="000000"/>
          <w:szCs w:val="32"/>
        </w:rPr>
        <w:t xml:space="preserve"> </w:t>
      </w:r>
      <w:r w:rsidRPr="007B6DDC">
        <w:rPr>
          <w:bCs/>
          <w:color w:val="000000"/>
          <w:szCs w:val="32"/>
        </w:rPr>
        <w:t>Н</w:t>
      </w:r>
      <w:r>
        <w:rPr>
          <w:bCs/>
          <w:color w:val="000000"/>
          <w:szCs w:val="32"/>
        </w:rPr>
        <w:t xml:space="preserve"> </w:t>
      </w:r>
      <w:proofErr w:type="spellStart"/>
      <w:r w:rsidRPr="007B6DDC">
        <w:rPr>
          <w:bCs/>
          <w:color w:val="000000"/>
          <w:szCs w:val="32"/>
        </w:rPr>
        <w:t>Н</w:t>
      </w:r>
      <w:proofErr w:type="spellEnd"/>
      <w:r>
        <w:rPr>
          <w:bCs/>
          <w:color w:val="000000"/>
          <w:szCs w:val="32"/>
        </w:rPr>
        <w:t xml:space="preserve"> </w:t>
      </w:r>
      <w:r w:rsidRPr="007B6DDC">
        <w:rPr>
          <w:bCs/>
          <w:color w:val="000000"/>
          <w:szCs w:val="32"/>
        </w:rPr>
        <w:t>Я</w:t>
      </w:r>
    </w:p>
    <w:p w:rsidR="004F1922" w:rsidRPr="001D1457" w:rsidRDefault="00CA31E3" w:rsidP="001D145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19.08.2021</w:t>
      </w:r>
      <w:r w:rsidR="001D1457">
        <w:rPr>
          <w:sz w:val="28"/>
          <w:szCs w:val="28"/>
          <w:u w:val="single"/>
          <w:lang w:val="uk-UA"/>
        </w:rPr>
        <w:t xml:space="preserve"> </w:t>
      </w:r>
      <w:r w:rsidR="001D145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 w:rsidR="00157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4F1922" w:rsidRPr="00A83975">
        <w:rPr>
          <w:lang w:val="uk-UA"/>
        </w:rPr>
        <w:t>м. Глухів</w:t>
      </w:r>
      <w:r w:rsidR="004F1922">
        <w:rPr>
          <w:sz w:val="28"/>
          <w:szCs w:val="28"/>
          <w:lang w:val="uk-UA"/>
        </w:rPr>
        <w:t xml:space="preserve"> </w:t>
      </w:r>
      <w:r w:rsidR="004F1922" w:rsidRPr="00726989">
        <w:rPr>
          <w:sz w:val="28"/>
          <w:szCs w:val="28"/>
          <w:lang w:val="uk-UA"/>
        </w:rPr>
        <w:t xml:space="preserve"> </w:t>
      </w:r>
      <w:r w:rsidR="004F1922">
        <w:rPr>
          <w:sz w:val="28"/>
          <w:szCs w:val="28"/>
          <w:lang w:val="uk-UA"/>
        </w:rPr>
        <w:t xml:space="preserve">  </w:t>
      </w:r>
      <w:r w:rsidR="004F409D">
        <w:rPr>
          <w:sz w:val="28"/>
          <w:szCs w:val="28"/>
          <w:lang w:val="uk-UA"/>
        </w:rPr>
        <w:t xml:space="preserve">                  </w:t>
      </w:r>
      <w:r w:rsidR="007037A1">
        <w:rPr>
          <w:sz w:val="28"/>
          <w:szCs w:val="28"/>
          <w:lang w:val="uk-UA"/>
        </w:rPr>
        <w:t xml:space="preserve">  </w:t>
      </w:r>
      <w:r w:rsidR="001D145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</w:t>
      </w:r>
      <w:r w:rsidR="004F1922" w:rsidRPr="00726989">
        <w:rPr>
          <w:sz w:val="28"/>
          <w:szCs w:val="28"/>
          <w:lang w:val="uk-UA"/>
        </w:rPr>
        <w:t>№</w:t>
      </w:r>
      <w:r w:rsidR="001D1457">
        <w:rPr>
          <w:sz w:val="28"/>
          <w:szCs w:val="28"/>
          <w:u w:val="single"/>
          <w:lang w:val="uk-UA"/>
        </w:rPr>
        <w:t> </w:t>
      </w:r>
      <w:r w:rsidR="00157768">
        <w:rPr>
          <w:sz w:val="28"/>
          <w:szCs w:val="28"/>
          <w:u w:val="single"/>
          <w:lang w:val="uk-UA"/>
        </w:rPr>
        <w:t> </w:t>
      </w:r>
      <w:r>
        <w:rPr>
          <w:sz w:val="28"/>
          <w:szCs w:val="28"/>
          <w:u w:val="single"/>
          <w:lang w:val="uk-UA"/>
        </w:rPr>
        <w:t>238</w:t>
      </w:r>
      <w:r w:rsidR="00157768">
        <w:rPr>
          <w:sz w:val="28"/>
          <w:szCs w:val="28"/>
          <w:u w:val="single"/>
          <w:lang w:val="uk-UA"/>
        </w:rPr>
        <w:t>    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4F1922" w:rsidRPr="00C70D40" w:rsidTr="001D1457">
        <w:trPr>
          <w:trHeight w:val="904"/>
        </w:trPr>
        <w:tc>
          <w:tcPr>
            <w:tcW w:w="4928" w:type="dxa"/>
            <w:shd w:val="clear" w:color="auto" w:fill="auto"/>
          </w:tcPr>
          <w:p w:rsidR="00542A0C" w:rsidRDefault="00542A0C" w:rsidP="00626B90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2088F" w:rsidRDefault="004F1922" w:rsidP="00474CB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0D40">
              <w:rPr>
                <w:b/>
                <w:bCs/>
                <w:sz w:val="28"/>
                <w:szCs w:val="28"/>
                <w:lang w:val="uk-UA"/>
              </w:rPr>
              <w:t>Про хід виконання заходів</w:t>
            </w:r>
            <w:r w:rsidR="00FC3D0C">
              <w:rPr>
                <w:b/>
                <w:bCs/>
                <w:sz w:val="28"/>
                <w:szCs w:val="28"/>
                <w:lang w:val="uk-UA"/>
              </w:rPr>
              <w:t xml:space="preserve"> щодо</w:t>
            </w:r>
          </w:p>
          <w:p w:rsidR="0052088F" w:rsidRDefault="009C3E66" w:rsidP="00474CB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підготовки</w:t>
            </w:r>
            <w:r w:rsidR="00FC3D0C">
              <w:rPr>
                <w:b/>
                <w:bCs/>
                <w:sz w:val="28"/>
                <w:szCs w:val="28"/>
                <w:lang w:val="uk-UA"/>
              </w:rPr>
              <w:t xml:space="preserve"> закладів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освіти</w:t>
            </w:r>
            <w:r w:rsidR="002D79FC">
              <w:rPr>
                <w:b/>
                <w:bCs/>
                <w:sz w:val="28"/>
                <w:szCs w:val="28"/>
                <w:lang w:val="uk-UA"/>
              </w:rPr>
              <w:t xml:space="preserve"> Глухівської міської ради</w:t>
            </w:r>
            <w:r w:rsidR="00A920BB">
              <w:rPr>
                <w:b/>
                <w:bCs/>
                <w:sz w:val="28"/>
                <w:szCs w:val="28"/>
                <w:lang w:val="uk-UA"/>
              </w:rPr>
              <w:t xml:space="preserve"> до нового</w:t>
            </w:r>
          </w:p>
          <w:p w:rsidR="0052088F" w:rsidRDefault="002D79FC" w:rsidP="00474CB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2021-2022</w:t>
            </w:r>
            <w:r w:rsidR="004F19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F1922" w:rsidRPr="00C70D40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A920BB">
              <w:rPr>
                <w:b/>
                <w:bCs/>
                <w:sz w:val="28"/>
                <w:szCs w:val="28"/>
                <w:lang w:val="uk-UA"/>
              </w:rPr>
              <w:t>авчального року</w:t>
            </w:r>
          </w:p>
          <w:p w:rsidR="004F1922" w:rsidRPr="00C70D40" w:rsidRDefault="004F1922" w:rsidP="00474CB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0D40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A920BB">
              <w:rPr>
                <w:b/>
                <w:bCs/>
                <w:sz w:val="28"/>
                <w:szCs w:val="28"/>
                <w:lang w:val="uk-UA"/>
              </w:rPr>
              <w:t xml:space="preserve">роботи </w:t>
            </w:r>
            <w:r w:rsidRPr="00C70D40">
              <w:rPr>
                <w:b/>
                <w:bCs/>
                <w:sz w:val="28"/>
                <w:szCs w:val="28"/>
                <w:lang w:val="uk-UA"/>
              </w:rPr>
              <w:t>в осінньо-зимовий період</w:t>
            </w:r>
          </w:p>
        </w:tc>
        <w:tc>
          <w:tcPr>
            <w:tcW w:w="4720" w:type="dxa"/>
            <w:shd w:val="clear" w:color="auto" w:fill="auto"/>
          </w:tcPr>
          <w:p w:rsidR="004F1922" w:rsidRPr="00C70D40" w:rsidRDefault="004F1922" w:rsidP="00626B9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1922" w:rsidRDefault="004F1922" w:rsidP="004F1922">
      <w:pPr>
        <w:jc w:val="both"/>
        <w:rPr>
          <w:sz w:val="28"/>
          <w:szCs w:val="28"/>
          <w:lang w:val="uk-UA"/>
        </w:rPr>
      </w:pPr>
    </w:p>
    <w:p w:rsidR="004F1922" w:rsidRPr="00726989" w:rsidRDefault="004F1922" w:rsidP="00F56A5D">
      <w:pPr>
        <w:ind w:firstLine="709"/>
        <w:jc w:val="both"/>
        <w:rPr>
          <w:b/>
          <w:sz w:val="28"/>
          <w:szCs w:val="28"/>
          <w:lang w:val="uk-UA"/>
        </w:rPr>
      </w:pPr>
      <w:r w:rsidRPr="003220E6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 xml:space="preserve">начальника відділу освіти </w:t>
      </w:r>
      <w:r w:rsidR="00474CBE">
        <w:rPr>
          <w:sz w:val="28"/>
          <w:szCs w:val="28"/>
          <w:lang w:val="uk-UA"/>
        </w:rPr>
        <w:t xml:space="preserve">Глухівської </w:t>
      </w:r>
      <w:r w:rsidR="002D79FC">
        <w:rPr>
          <w:sz w:val="28"/>
          <w:szCs w:val="28"/>
          <w:lang w:val="uk-UA"/>
        </w:rPr>
        <w:t xml:space="preserve">міської </w:t>
      </w:r>
      <w:bookmarkStart w:id="0" w:name="_GoBack"/>
      <w:bookmarkEnd w:id="0"/>
      <w:r w:rsidR="002D79FC">
        <w:rPr>
          <w:sz w:val="28"/>
          <w:szCs w:val="28"/>
          <w:lang w:val="uk-UA"/>
        </w:rPr>
        <w:t xml:space="preserve">ради </w:t>
      </w:r>
      <w:proofErr w:type="spellStart"/>
      <w:r w:rsidR="002D79FC">
        <w:rPr>
          <w:sz w:val="28"/>
          <w:szCs w:val="28"/>
          <w:lang w:val="uk-UA"/>
        </w:rPr>
        <w:t>Юдіної</w:t>
      </w:r>
      <w:proofErr w:type="spellEnd"/>
      <w:r w:rsidR="002D79FC">
        <w:rPr>
          <w:sz w:val="28"/>
          <w:szCs w:val="28"/>
          <w:lang w:val="uk-UA"/>
        </w:rPr>
        <w:t xml:space="preserve"> О.О.</w:t>
      </w:r>
      <w:r w:rsidR="00FD5251">
        <w:rPr>
          <w:sz w:val="28"/>
          <w:szCs w:val="28"/>
          <w:lang w:val="uk-UA"/>
        </w:rPr>
        <w:t xml:space="preserve"> </w:t>
      </w:r>
      <w:r w:rsidRPr="003220E6">
        <w:rPr>
          <w:bCs/>
          <w:sz w:val="28"/>
          <w:szCs w:val="28"/>
          <w:lang w:val="uk-UA"/>
        </w:rPr>
        <w:t>про хід ви</w:t>
      </w:r>
      <w:r w:rsidR="009C3E66">
        <w:rPr>
          <w:bCs/>
          <w:sz w:val="28"/>
          <w:szCs w:val="28"/>
          <w:lang w:val="uk-UA"/>
        </w:rPr>
        <w:t>конання заходів щодо підготовки</w:t>
      </w:r>
      <w:r w:rsidR="00474CBE">
        <w:rPr>
          <w:bCs/>
          <w:sz w:val="28"/>
          <w:szCs w:val="28"/>
          <w:lang w:val="uk-UA"/>
        </w:rPr>
        <w:t xml:space="preserve"> </w:t>
      </w:r>
      <w:r w:rsidRPr="003220E6">
        <w:rPr>
          <w:bCs/>
          <w:sz w:val="28"/>
          <w:szCs w:val="28"/>
          <w:lang w:val="uk-UA"/>
        </w:rPr>
        <w:t>закл</w:t>
      </w:r>
      <w:r w:rsidR="00474CBE">
        <w:rPr>
          <w:bCs/>
          <w:sz w:val="28"/>
          <w:szCs w:val="28"/>
          <w:lang w:val="uk-UA"/>
        </w:rPr>
        <w:t xml:space="preserve">адів </w:t>
      </w:r>
      <w:r w:rsidR="009C3E66">
        <w:rPr>
          <w:bCs/>
          <w:sz w:val="28"/>
          <w:szCs w:val="28"/>
          <w:lang w:val="uk-UA"/>
        </w:rPr>
        <w:t xml:space="preserve">освіти </w:t>
      </w:r>
      <w:r w:rsidR="002D79FC" w:rsidRPr="002D79FC">
        <w:rPr>
          <w:bCs/>
          <w:sz w:val="28"/>
          <w:szCs w:val="28"/>
          <w:lang w:val="uk-UA"/>
        </w:rPr>
        <w:t>Глухівської міської ради</w:t>
      </w:r>
      <w:r w:rsidR="00A920BB">
        <w:rPr>
          <w:bCs/>
          <w:sz w:val="28"/>
          <w:szCs w:val="28"/>
          <w:lang w:val="uk-UA"/>
        </w:rPr>
        <w:t xml:space="preserve"> до нового</w:t>
      </w:r>
      <w:r w:rsidR="002D79FC">
        <w:rPr>
          <w:bCs/>
          <w:sz w:val="28"/>
          <w:szCs w:val="28"/>
          <w:lang w:val="uk-UA"/>
        </w:rPr>
        <w:t xml:space="preserve"> 2021-2022</w:t>
      </w:r>
      <w:r>
        <w:rPr>
          <w:bCs/>
          <w:sz w:val="28"/>
          <w:szCs w:val="28"/>
          <w:lang w:val="uk-UA"/>
        </w:rPr>
        <w:t xml:space="preserve"> </w:t>
      </w:r>
      <w:r w:rsidR="00A920BB">
        <w:rPr>
          <w:bCs/>
          <w:sz w:val="28"/>
          <w:szCs w:val="28"/>
          <w:lang w:val="uk-UA"/>
        </w:rPr>
        <w:t>навчального року</w:t>
      </w:r>
      <w:r w:rsidRPr="003220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="00A920BB">
        <w:rPr>
          <w:bCs/>
          <w:sz w:val="28"/>
          <w:szCs w:val="28"/>
          <w:lang w:val="uk-UA"/>
        </w:rPr>
        <w:t xml:space="preserve">роботи </w:t>
      </w:r>
      <w:r>
        <w:rPr>
          <w:bCs/>
          <w:sz w:val="28"/>
          <w:szCs w:val="28"/>
          <w:lang w:val="uk-UA"/>
        </w:rPr>
        <w:t>в осінньо-зимовий період, з метою створення належних умов для</w:t>
      </w:r>
      <w:r w:rsidR="009C3E66">
        <w:rPr>
          <w:bCs/>
          <w:sz w:val="28"/>
          <w:szCs w:val="28"/>
          <w:lang w:val="uk-UA"/>
        </w:rPr>
        <w:t xml:space="preserve"> організації освітнього</w:t>
      </w:r>
      <w:r>
        <w:rPr>
          <w:bCs/>
          <w:sz w:val="28"/>
          <w:szCs w:val="28"/>
          <w:lang w:val="uk-UA"/>
        </w:rPr>
        <w:t xml:space="preserve"> процесу</w:t>
      </w:r>
      <w:r w:rsidRPr="007269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підпунктом 1 пункту «а» статті 32, статтею 52 та частиною шостою статті 59 Закону України «Про місцеве самоврядування в Україні»</w:t>
      </w:r>
      <w:r w:rsidR="00F56A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виконавчий комітет </w:t>
      </w:r>
      <w:r w:rsidRPr="0090630D">
        <w:rPr>
          <w:b/>
          <w:sz w:val="28"/>
          <w:szCs w:val="28"/>
          <w:lang w:val="uk-UA"/>
        </w:rPr>
        <w:t>міської ради ВИРІШИВ</w:t>
      </w:r>
      <w:r w:rsidRPr="00726989">
        <w:rPr>
          <w:b/>
          <w:sz w:val="28"/>
          <w:szCs w:val="28"/>
          <w:lang w:val="uk-UA"/>
        </w:rPr>
        <w:t>:</w:t>
      </w:r>
    </w:p>
    <w:p w:rsidR="004F1922" w:rsidRPr="000F37D9" w:rsidRDefault="0062262C" w:rsidP="004F1922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F1922">
        <w:rPr>
          <w:sz w:val="28"/>
          <w:szCs w:val="28"/>
          <w:lang w:val="uk-UA"/>
        </w:rPr>
        <w:t>Інформацію начальни</w:t>
      </w:r>
      <w:r w:rsidR="002D79FC">
        <w:rPr>
          <w:sz w:val="28"/>
          <w:szCs w:val="28"/>
          <w:lang w:val="uk-UA"/>
        </w:rPr>
        <w:t xml:space="preserve">ка відділу освіти </w:t>
      </w:r>
      <w:proofErr w:type="spellStart"/>
      <w:r w:rsidR="002D79FC">
        <w:rPr>
          <w:sz w:val="28"/>
          <w:szCs w:val="28"/>
          <w:lang w:val="uk-UA"/>
        </w:rPr>
        <w:t>Юдіної</w:t>
      </w:r>
      <w:proofErr w:type="spellEnd"/>
      <w:r w:rsidR="002D79FC">
        <w:rPr>
          <w:sz w:val="28"/>
          <w:szCs w:val="28"/>
          <w:lang w:val="uk-UA"/>
        </w:rPr>
        <w:t xml:space="preserve"> О.О.</w:t>
      </w:r>
      <w:r w:rsidR="004F1922">
        <w:rPr>
          <w:sz w:val="28"/>
          <w:szCs w:val="28"/>
          <w:lang w:val="uk-UA"/>
        </w:rPr>
        <w:t xml:space="preserve"> </w:t>
      </w:r>
      <w:r w:rsidR="004F1922" w:rsidRPr="000F37D9">
        <w:rPr>
          <w:sz w:val="28"/>
          <w:szCs w:val="28"/>
          <w:lang w:val="uk-UA"/>
        </w:rPr>
        <w:t>«</w:t>
      </w:r>
      <w:r w:rsidR="004F1922" w:rsidRPr="000F37D9">
        <w:rPr>
          <w:bCs/>
          <w:sz w:val="28"/>
          <w:szCs w:val="28"/>
          <w:lang w:val="uk-UA"/>
        </w:rPr>
        <w:t>Про</w:t>
      </w:r>
      <w:r w:rsidR="004F1922">
        <w:rPr>
          <w:bCs/>
          <w:sz w:val="28"/>
          <w:szCs w:val="28"/>
          <w:lang w:val="uk-UA"/>
        </w:rPr>
        <w:t xml:space="preserve"> </w:t>
      </w:r>
      <w:r w:rsidR="004F1922" w:rsidRPr="000F37D9">
        <w:rPr>
          <w:bCs/>
          <w:sz w:val="28"/>
          <w:szCs w:val="28"/>
          <w:lang w:val="uk-UA"/>
        </w:rPr>
        <w:t>хід ви</w:t>
      </w:r>
      <w:r w:rsidR="009C3E66">
        <w:rPr>
          <w:bCs/>
          <w:sz w:val="28"/>
          <w:szCs w:val="28"/>
          <w:lang w:val="uk-UA"/>
        </w:rPr>
        <w:t>конання заходів щодо підготовки</w:t>
      </w:r>
      <w:r w:rsidR="0052088F">
        <w:rPr>
          <w:bCs/>
          <w:sz w:val="28"/>
          <w:szCs w:val="28"/>
          <w:lang w:val="uk-UA"/>
        </w:rPr>
        <w:t xml:space="preserve"> закладів </w:t>
      </w:r>
      <w:r w:rsidR="009C3E66">
        <w:rPr>
          <w:bCs/>
          <w:sz w:val="28"/>
          <w:szCs w:val="28"/>
          <w:lang w:val="uk-UA"/>
        </w:rPr>
        <w:t xml:space="preserve">освіти </w:t>
      </w:r>
      <w:r w:rsidR="002D79FC" w:rsidRPr="002D79FC">
        <w:rPr>
          <w:bCs/>
          <w:sz w:val="28"/>
          <w:szCs w:val="28"/>
          <w:lang w:val="uk-UA"/>
        </w:rPr>
        <w:t>Глухівської міської ради</w:t>
      </w:r>
      <w:r w:rsidR="00A920BB">
        <w:rPr>
          <w:bCs/>
          <w:sz w:val="28"/>
          <w:szCs w:val="28"/>
          <w:lang w:val="uk-UA"/>
        </w:rPr>
        <w:t xml:space="preserve"> до нового</w:t>
      </w:r>
      <w:r w:rsidR="002D79FC">
        <w:rPr>
          <w:bCs/>
          <w:sz w:val="28"/>
          <w:szCs w:val="28"/>
          <w:lang w:val="uk-UA"/>
        </w:rPr>
        <w:t xml:space="preserve"> 2021-2022</w:t>
      </w:r>
      <w:r w:rsidR="00A920BB">
        <w:rPr>
          <w:bCs/>
          <w:sz w:val="28"/>
          <w:szCs w:val="28"/>
          <w:lang w:val="uk-UA"/>
        </w:rPr>
        <w:t xml:space="preserve"> навчального року</w:t>
      </w:r>
      <w:r w:rsidR="004F1922" w:rsidRPr="000F37D9">
        <w:rPr>
          <w:bCs/>
          <w:sz w:val="28"/>
          <w:szCs w:val="28"/>
          <w:lang w:val="uk-UA"/>
        </w:rPr>
        <w:t xml:space="preserve"> та </w:t>
      </w:r>
      <w:r w:rsidR="00A920BB">
        <w:rPr>
          <w:bCs/>
          <w:sz w:val="28"/>
          <w:szCs w:val="28"/>
          <w:lang w:val="uk-UA"/>
        </w:rPr>
        <w:t xml:space="preserve">роботи </w:t>
      </w:r>
      <w:r w:rsidR="004F1922" w:rsidRPr="000F37D9">
        <w:rPr>
          <w:bCs/>
          <w:sz w:val="28"/>
          <w:szCs w:val="28"/>
          <w:lang w:val="uk-UA"/>
        </w:rPr>
        <w:t>в осінньо-зимовий період»</w:t>
      </w:r>
      <w:r w:rsidR="004F1922" w:rsidRPr="000F37D9">
        <w:rPr>
          <w:sz w:val="28"/>
          <w:szCs w:val="28"/>
          <w:lang w:val="uk-UA"/>
        </w:rPr>
        <w:t xml:space="preserve"> взяти</w:t>
      </w:r>
      <w:r w:rsidR="004F1922">
        <w:rPr>
          <w:sz w:val="28"/>
          <w:szCs w:val="28"/>
          <w:lang w:val="uk-UA"/>
        </w:rPr>
        <w:t xml:space="preserve"> до відома (додається).</w:t>
      </w:r>
    </w:p>
    <w:p w:rsidR="004F1922" w:rsidRPr="00726989" w:rsidRDefault="004F1922" w:rsidP="0082798B">
      <w:pPr>
        <w:ind w:right="51" w:firstLine="720"/>
        <w:jc w:val="both"/>
        <w:rPr>
          <w:sz w:val="28"/>
          <w:szCs w:val="28"/>
          <w:lang w:val="uk-UA"/>
        </w:rPr>
      </w:pPr>
      <w:r w:rsidRPr="000F37D9">
        <w:rPr>
          <w:sz w:val="28"/>
          <w:szCs w:val="28"/>
          <w:lang w:val="uk-UA"/>
        </w:rPr>
        <w:t xml:space="preserve">2. Начальнику відділу освіти </w:t>
      </w:r>
      <w:r w:rsidR="002D79FC">
        <w:rPr>
          <w:sz w:val="28"/>
          <w:szCs w:val="28"/>
          <w:lang w:val="uk-UA"/>
        </w:rPr>
        <w:t xml:space="preserve">міської ради </w:t>
      </w:r>
      <w:proofErr w:type="spellStart"/>
      <w:r w:rsidR="002D79FC">
        <w:rPr>
          <w:sz w:val="28"/>
          <w:szCs w:val="28"/>
          <w:lang w:val="uk-UA"/>
        </w:rPr>
        <w:t>Юдіній</w:t>
      </w:r>
      <w:proofErr w:type="spellEnd"/>
      <w:r w:rsidR="002D79FC">
        <w:rPr>
          <w:sz w:val="28"/>
          <w:szCs w:val="28"/>
          <w:lang w:val="uk-UA"/>
        </w:rPr>
        <w:t xml:space="preserve"> О.О.</w:t>
      </w:r>
      <w:r w:rsidR="0082798B" w:rsidRPr="002A096E">
        <w:rPr>
          <w:sz w:val="28"/>
          <w:szCs w:val="28"/>
        </w:rPr>
        <w:t xml:space="preserve"> </w:t>
      </w:r>
      <w:r w:rsidR="00F56A5D">
        <w:rPr>
          <w:sz w:val="28"/>
          <w:szCs w:val="28"/>
          <w:lang w:val="uk-UA"/>
        </w:rPr>
        <w:t>с</w:t>
      </w:r>
      <w:r w:rsidR="009C3E66">
        <w:rPr>
          <w:sz w:val="28"/>
          <w:szCs w:val="28"/>
          <w:lang w:val="uk-UA"/>
        </w:rPr>
        <w:t>пільно з керівниками</w:t>
      </w:r>
      <w:r w:rsidRPr="00726989">
        <w:rPr>
          <w:sz w:val="28"/>
          <w:szCs w:val="28"/>
          <w:lang w:val="uk-UA"/>
        </w:rPr>
        <w:t xml:space="preserve"> закладів </w:t>
      </w:r>
      <w:r w:rsidR="009C3E66">
        <w:rPr>
          <w:sz w:val="28"/>
          <w:szCs w:val="28"/>
          <w:lang w:val="uk-UA"/>
        </w:rPr>
        <w:t xml:space="preserve">освіти </w:t>
      </w:r>
      <w:r w:rsidRPr="00726989">
        <w:rPr>
          <w:sz w:val="28"/>
          <w:szCs w:val="28"/>
          <w:lang w:val="uk-UA"/>
        </w:rPr>
        <w:t>провести якісну підготовк</w:t>
      </w:r>
      <w:r w:rsidR="002D79FC">
        <w:rPr>
          <w:sz w:val="28"/>
          <w:szCs w:val="28"/>
          <w:lang w:val="uk-UA"/>
        </w:rPr>
        <w:t>у до організованого початку 2021-2022</w:t>
      </w:r>
      <w:r w:rsidRPr="00726989">
        <w:rPr>
          <w:sz w:val="28"/>
          <w:szCs w:val="28"/>
          <w:lang w:val="uk-UA"/>
        </w:rPr>
        <w:t xml:space="preserve"> навчального року</w:t>
      </w:r>
      <w:r w:rsidR="00BB3884">
        <w:rPr>
          <w:sz w:val="28"/>
          <w:szCs w:val="28"/>
          <w:lang w:val="uk-UA"/>
        </w:rPr>
        <w:t>.</w:t>
      </w:r>
    </w:p>
    <w:p w:rsidR="004F1922" w:rsidRPr="003447D0" w:rsidRDefault="004F1922" w:rsidP="004F19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447D0">
        <w:rPr>
          <w:sz w:val="28"/>
          <w:szCs w:val="28"/>
          <w:lang w:val="uk-UA"/>
        </w:rPr>
        <w:t xml:space="preserve">Керівникам </w:t>
      </w:r>
      <w:r w:rsidR="00DA7E3D">
        <w:rPr>
          <w:sz w:val="28"/>
          <w:szCs w:val="28"/>
          <w:lang w:val="uk-UA"/>
        </w:rPr>
        <w:t>закладів дошкільної, загальної середньої та позашкільної освіти</w:t>
      </w:r>
      <w:r>
        <w:rPr>
          <w:sz w:val="28"/>
          <w:szCs w:val="28"/>
          <w:lang w:val="uk-UA"/>
        </w:rPr>
        <w:t>:</w:t>
      </w:r>
    </w:p>
    <w:p w:rsidR="00BB3884" w:rsidRPr="00BB3884" w:rsidRDefault="00F56A5D" w:rsidP="00DA7E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BB3884">
        <w:rPr>
          <w:sz w:val="28"/>
          <w:szCs w:val="28"/>
          <w:lang w:val="uk-UA"/>
        </w:rPr>
        <w:t>забезпечити організацію протиепідемічних за</w:t>
      </w:r>
      <w:r w:rsidR="00BA3863">
        <w:rPr>
          <w:sz w:val="28"/>
          <w:szCs w:val="28"/>
          <w:lang w:val="uk-UA"/>
        </w:rPr>
        <w:t xml:space="preserve">ходів у закладах освіти </w:t>
      </w:r>
      <w:r w:rsidR="00A436BD">
        <w:rPr>
          <w:sz w:val="28"/>
          <w:szCs w:val="28"/>
          <w:lang w:val="uk-UA"/>
        </w:rPr>
        <w:t xml:space="preserve">Глухівської міської ради </w:t>
      </w:r>
      <w:r w:rsidR="00BA3863">
        <w:rPr>
          <w:sz w:val="28"/>
          <w:szCs w:val="28"/>
          <w:lang w:val="uk-UA"/>
        </w:rPr>
        <w:t>у разі встановлення</w:t>
      </w:r>
      <w:r w:rsidR="00BB3884">
        <w:rPr>
          <w:sz w:val="28"/>
          <w:szCs w:val="28"/>
          <w:lang w:val="uk-UA"/>
        </w:rPr>
        <w:t xml:space="preserve"> карантин</w:t>
      </w:r>
      <w:r w:rsidR="00561760">
        <w:rPr>
          <w:sz w:val="28"/>
          <w:szCs w:val="28"/>
          <w:lang w:val="uk-UA"/>
        </w:rPr>
        <w:t>у</w:t>
      </w:r>
      <w:r w:rsidR="00BB3884">
        <w:rPr>
          <w:sz w:val="28"/>
          <w:szCs w:val="28"/>
          <w:lang w:val="uk-UA"/>
        </w:rPr>
        <w:t>;</w:t>
      </w:r>
    </w:p>
    <w:p w:rsidR="004F1922" w:rsidRPr="00726989" w:rsidRDefault="00E072AB" w:rsidP="00DA7E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F56A5D">
        <w:rPr>
          <w:sz w:val="28"/>
          <w:szCs w:val="28"/>
          <w:lang w:val="uk-UA"/>
        </w:rPr>
        <w:t>о</w:t>
      </w:r>
      <w:r w:rsidR="004F1922" w:rsidRPr="00726989">
        <w:rPr>
          <w:sz w:val="28"/>
          <w:szCs w:val="28"/>
          <w:lang w:val="uk-UA"/>
        </w:rPr>
        <w:t>рганізовано</w:t>
      </w:r>
      <w:r w:rsidR="00BA3863">
        <w:rPr>
          <w:sz w:val="28"/>
          <w:szCs w:val="28"/>
          <w:lang w:val="uk-UA"/>
        </w:rPr>
        <w:t xml:space="preserve"> провести прийом учнів до перших</w:t>
      </w:r>
      <w:r w:rsidR="004F1922" w:rsidRPr="00726989">
        <w:rPr>
          <w:sz w:val="28"/>
          <w:szCs w:val="28"/>
          <w:lang w:val="uk-UA"/>
        </w:rPr>
        <w:t xml:space="preserve"> класів, забезпеч</w:t>
      </w:r>
      <w:r w:rsidR="004F1922">
        <w:rPr>
          <w:sz w:val="28"/>
          <w:szCs w:val="28"/>
          <w:lang w:val="uk-UA"/>
        </w:rPr>
        <w:t xml:space="preserve">ити раціональне комплектування </w:t>
      </w:r>
      <w:r w:rsidR="004F1922" w:rsidRPr="00726989">
        <w:rPr>
          <w:sz w:val="28"/>
          <w:szCs w:val="28"/>
          <w:lang w:val="uk-UA"/>
        </w:rPr>
        <w:t>інших</w:t>
      </w:r>
      <w:r w:rsidR="004F1922">
        <w:rPr>
          <w:sz w:val="28"/>
          <w:szCs w:val="28"/>
          <w:lang w:val="uk-UA"/>
        </w:rPr>
        <w:t xml:space="preserve"> класів, вікових груп у</w:t>
      </w:r>
      <w:r w:rsidR="004F1922" w:rsidRPr="00726989">
        <w:rPr>
          <w:sz w:val="28"/>
          <w:szCs w:val="28"/>
          <w:lang w:val="uk-UA"/>
        </w:rPr>
        <w:t xml:space="preserve"> </w:t>
      </w:r>
      <w:r w:rsidR="00DA7E3D">
        <w:rPr>
          <w:sz w:val="28"/>
          <w:szCs w:val="28"/>
          <w:lang w:val="uk-UA"/>
        </w:rPr>
        <w:t>закладах дошкільної, загальної середньої та позашкільної освіти</w:t>
      </w:r>
      <w:r w:rsidR="00F56A5D">
        <w:rPr>
          <w:sz w:val="28"/>
          <w:szCs w:val="28"/>
          <w:lang w:val="uk-UA"/>
        </w:rPr>
        <w:t>;</w:t>
      </w:r>
    </w:p>
    <w:p w:rsidR="004F1922" w:rsidRPr="00F56A5D" w:rsidRDefault="00E072AB" w:rsidP="004F1922">
      <w:pPr>
        <w:ind w:right="5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56A5D">
        <w:rPr>
          <w:sz w:val="28"/>
          <w:szCs w:val="28"/>
          <w:lang w:val="uk-UA"/>
        </w:rPr>
        <w:t>) д</w:t>
      </w:r>
      <w:r w:rsidR="004F1922" w:rsidRPr="00726989">
        <w:rPr>
          <w:sz w:val="28"/>
          <w:szCs w:val="28"/>
          <w:lang w:val="uk-UA"/>
        </w:rPr>
        <w:t xml:space="preserve">о </w:t>
      </w:r>
      <w:r w:rsidR="002D79FC">
        <w:rPr>
          <w:sz w:val="28"/>
          <w:szCs w:val="28"/>
          <w:lang w:val="uk-UA"/>
        </w:rPr>
        <w:t>01.11.2021</w:t>
      </w:r>
      <w:r w:rsidR="004F1922">
        <w:rPr>
          <w:sz w:val="28"/>
          <w:szCs w:val="28"/>
          <w:lang w:val="uk-UA"/>
        </w:rPr>
        <w:t xml:space="preserve"> </w:t>
      </w:r>
      <w:r w:rsidR="004F1922" w:rsidRPr="00726989">
        <w:rPr>
          <w:sz w:val="28"/>
          <w:szCs w:val="28"/>
          <w:lang w:val="uk-UA"/>
        </w:rPr>
        <w:t>заб</w:t>
      </w:r>
      <w:r w:rsidR="004F1922">
        <w:rPr>
          <w:sz w:val="28"/>
          <w:szCs w:val="28"/>
          <w:lang w:val="uk-UA"/>
        </w:rPr>
        <w:t xml:space="preserve">езпечити повну </w:t>
      </w:r>
      <w:r w:rsidR="00F56A5D">
        <w:rPr>
          <w:sz w:val="28"/>
          <w:szCs w:val="28"/>
          <w:lang w:val="uk-UA"/>
        </w:rPr>
        <w:t>та</w:t>
      </w:r>
      <w:r w:rsidR="004F1922">
        <w:rPr>
          <w:sz w:val="28"/>
          <w:szCs w:val="28"/>
          <w:lang w:val="uk-UA"/>
        </w:rPr>
        <w:t xml:space="preserve"> якісну заготівлю</w:t>
      </w:r>
      <w:r w:rsidR="004F1922" w:rsidRPr="00726989">
        <w:rPr>
          <w:sz w:val="28"/>
          <w:szCs w:val="28"/>
          <w:lang w:val="uk-UA"/>
        </w:rPr>
        <w:t xml:space="preserve"> овочевої </w:t>
      </w:r>
      <w:r w:rsidR="004F1922" w:rsidRPr="00F56A5D">
        <w:rPr>
          <w:sz w:val="28"/>
          <w:szCs w:val="28"/>
          <w:lang w:val="uk-UA"/>
        </w:rPr>
        <w:t xml:space="preserve">продукції на </w:t>
      </w:r>
      <w:r w:rsidR="00F56A5D" w:rsidRPr="00F56A5D">
        <w:rPr>
          <w:sz w:val="28"/>
          <w:szCs w:val="28"/>
          <w:lang w:val="uk-UA"/>
        </w:rPr>
        <w:t>новий навчальний рік;</w:t>
      </w:r>
    </w:p>
    <w:p w:rsidR="00F56A5D" w:rsidRDefault="00E072AB" w:rsidP="00F56A5D">
      <w:pPr>
        <w:ind w:right="5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56A5D" w:rsidRPr="00F56A5D">
        <w:rPr>
          <w:sz w:val="28"/>
          <w:szCs w:val="28"/>
          <w:lang w:val="uk-UA"/>
        </w:rPr>
        <w:t>) зд</w:t>
      </w:r>
      <w:r w:rsidR="004F1922" w:rsidRPr="00F56A5D">
        <w:rPr>
          <w:sz w:val="28"/>
          <w:szCs w:val="28"/>
          <w:lang w:val="uk-UA"/>
        </w:rPr>
        <w:t>ійснити заходи щодо забезпечення оптимального температурного режиму в закладах освіти під час опалювального сезону</w:t>
      </w:r>
      <w:r w:rsidR="0062262C">
        <w:rPr>
          <w:sz w:val="28"/>
          <w:szCs w:val="28"/>
          <w:lang w:val="uk-UA"/>
        </w:rPr>
        <w:t>;</w:t>
      </w:r>
    </w:p>
    <w:p w:rsidR="004F1922" w:rsidRDefault="00E072AB" w:rsidP="00F56A5D">
      <w:pPr>
        <w:ind w:right="5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56A5D">
        <w:rPr>
          <w:sz w:val="28"/>
          <w:szCs w:val="28"/>
          <w:lang w:val="uk-UA"/>
        </w:rPr>
        <w:t>) з</w:t>
      </w:r>
      <w:r w:rsidR="004F1922" w:rsidRPr="00F56A5D">
        <w:rPr>
          <w:sz w:val="28"/>
          <w:szCs w:val="28"/>
          <w:lang w:val="uk-UA"/>
        </w:rPr>
        <w:t>абезпечити контроль за дотриманням</w:t>
      </w:r>
      <w:r w:rsidR="004F1922">
        <w:rPr>
          <w:sz w:val="28"/>
          <w:szCs w:val="28"/>
          <w:lang w:val="uk-UA"/>
        </w:rPr>
        <w:t xml:space="preserve"> санітарно-гігіє</w:t>
      </w:r>
      <w:r w:rsidR="00494BF4">
        <w:rPr>
          <w:sz w:val="28"/>
          <w:szCs w:val="28"/>
          <w:lang w:val="uk-UA"/>
        </w:rPr>
        <w:t>нічних умов у закладах дошкільної, загальної середньої та позашкільної освіти</w:t>
      </w:r>
      <w:r w:rsidR="004F1922">
        <w:rPr>
          <w:sz w:val="28"/>
          <w:szCs w:val="28"/>
          <w:lang w:val="uk-UA"/>
        </w:rPr>
        <w:t xml:space="preserve"> протягом навчального року</w:t>
      </w:r>
      <w:r w:rsidR="00F56A5D">
        <w:rPr>
          <w:sz w:val="28"/>
          <w:szCs w:val="28"/>
          <w:lang w:val="uk-UA"/>
        </w:rPr>
        <w:t>;</w:t>
      </w:r>
    </w:p>
    <w:p w:rsidR="004F1922" w:rsidRDefault="00E072AB" w:rsidP="004F1922">
      <w:pPr>
        <w:ind w:right="5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266E1F">
        <w:rPr>
          <w:sz w:val="28"/>
          <w:szCs w:val="28"/>
          <w:lang w:val="uk-UA"/>
        </w:rPr>
        <w:t>) </w:t>
      </w:r>
      <w:r w:rsidR="00F56A5D">
        <w:rPr>
          <w:sz w:val="28"/>
          <w:szCs w:val="28"/>
          <w:lang w:val="uk-UA"/>
        </w:rPr>
        <w:t>з</w:t>
      </w:r>
      <w:r w:rsidR="004F1922">
        <w:rPr>
          <w:sz w:val="28"/>
          <w:szCs w:val="28"/>
          <w:lang w:val="uk-UA"/>
        </w:rPr>
        <w:t>абезпечити впровадження енергоефективних заходів щодо раціонального використання енергоносі</w:t>
      </w:r>
      <w:r w:rsidR="00B978B1">
        <w:rPr>
          <w:sz w:val="28"/>
          <w:szCs w:val="28"/>
          <w:lang w:val="uk-UA"/>
        </w:rPr>
        <w:t>їв та економії бюджетних коштів;</w:t>
      </w:r>
    </w:p>
    <w:p w:rsidR="00B978B1" w:rsidRDefault="00E072AB" w:rsidP="00E072AB">
      <w:pPr>
        <w:ind w:firstLine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7</w:t>
      </w:r>
      <w:r w:rsidR="00B978B1">
        <w:rPr>
          <w:sz w:val="28"/>
          <w:szCs w:val="28"/>
          <w:lang w:val="uk-UA"/>
        </w:rPr>
        <w:t xml:space="preserve">) </w:t>
      </w:r>
      <w:r w:rsidR="00DD679C">
        <w:rPr>
          <w:sz w:val="28"/>
          <w:szCs w:val="28"/>
          <w:lang w:val="uk-UA"/>
        </w:rPr>
        <w:t>п</w:t>
      </w:r>
      <w:r w:rsidR="00B978B1">
        <w:rPr>
          <w:sz w:val="28"/>
          <w:szCs w:val="28"/>
          <w:lang w:val="uk-UA"/>
        </w:rPr>
        <w:t>осилити контроль за виконанням вимог нормативно-правових актів з безпеки життєдіяльності та</w:t>
      </w:r>
      <w:r w:rsidR="00BA3863">
        <w:rPr>
          <w:sz w:val="28"/>
          <w:szCs w:val="28"/>
          <w:lang w:val="uk-UA"/>
        </w:rPr>
        <w:t xml:space="preserve"> охорони праці, створити</w:t>
      </w:r>
      <w:r w:rsidR="00B978B1">
        <w:rPr>
          <w:sz w:val="28"/>
          <w:szCs w:val="28"/>
          <w:lang w:val="uk-UA"/>
        </w:rPr>
        <w:t xml:space="preserve"> б</w:t>
      </w:r>
      <w:r w:rsidR="00BA3863">
        <w:rPr>
          <w:sz w:val="28"/>
          <w:szCs w:val="28"/>
          <w:lang w:val="uk-UA"/>
        </w:rPr>
        <w:t>езпечне освітнє середовище в закладах освіти</w:t>
      </w:r>
      <w:r w:rsidR="00B978B1">
        <w:rPr>
          <w:sz w:val="28"/>
          <w:szCs w:val="28"/>
          <w:lang w:val="uk-UA"/>
        </w:rPr>
        <w:t>;</w:t>
      </w:r>
    </w:p>
    <w:p w:rsidR="00B978B1" w:rsidRPr="00BA3863" w:rsidRDefault="00BA3863" w:rsidP="00E072AB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978B1">
        <w:rPr>
          <w:sz w:val="28"/>
          <w:szCs w:val="28"/>
          <w:lang w:val="uk-UA"/>
        </w:rPr>
        <w:t>)</w:t>
      </w:r>
      <w:r w:rsidR="00DD679C">
        <w:rPr>
          <w:sz w:val="28"/>
          <w:szCs w:val="28"/>
          <w:lang w:val="uk-UA"/>
        </w:rPr>
        <w:t xml:space="preserve"> п</w:t>
      </w:r>
      <w:r w:rsidR="00B978B1">
        <w:rPr>
          <w:sz w:val="28"/>
          <w:szCs w:val="28"/>
          <w:lang w:val="uk-UA"/>
        </w:rPr>
        <w:t>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</w:t>
      </w:r>
      <w:r>
        <w:rPr>
          <w:iCs/>
          <w:sz w:val="28"/>
          <w:szCs w:val="28"/>
          <w:lang w:val="uk-UA"/>
        </w:rPr>
        <w:t>;</w:t>
      </w:r>
    </w:p>
    <w:p w:rsidR="00BA3863" w:rsidRPr="00740564" w:rsidRDefault="0073283C" w:rsidP="00E072AB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9) п</w:t>
      </w:r>
      <w:r w:rsidR="00BA3863">
        <w:rPr>
          <w:iCs/>
          <w:sz w:val="28"/>
          <w:szCs w:val="28"/>
          <w:lang w:val="uk-UA"/>
        </w:rPr>
        <w:t xml:space="preserve">ідготувати та погодити </w:t>
      </w:r>
      <w:r w:rsidR="00BA3863">
        <w:rPr>
          <w:sz w:val="27"/>
          <w:szCs w:val="27"/>
        </w:rPr>
        <w:t xml:space="preserve">в </w:t>
      </w:r>
      <w:proofErr w:type="spellStart"/>
      <w:r w:rsidR="00BA3863">
        <w:rPr>
          <w:sz w:val="27"/>
          <w:szCs w:val="27"/>
        </w:rPr>
        <w:t>Державній</w:t>
      </w:r>
      <w:proofErr w:type="spellEnd"/>
      <w:r w:rsidR="00BA3863" w:rsidRPr="0039542D">
        <w:rPr>
          <w:sz w:val="27"/>
          <w:szCs w:val="27"/>
        </w:rPr>
        <w:t xml:space="preserve"> </w:t>
      </w:r>
      <w:proofErr w:type="spellStart"/>
      <w:r w:rsidR="00BA3863" w:rsidRPr="0039542D">
        <w:rPr>
          <w:sz w:val="27"/>
          <w:szCs w:val="27"/>
        </w:rPr>
        <w:t>інспекці</w:t>
      </w:r>
      <w:r w:rsidR="00BA3863">
        <w:rPr>
          <w:sz w:val="27"/>
          <w:szCs w:val="27"/>
        </w:rPr>
        <w:t>ї</w:t>
      </w:r>
      <w:proofErr w:type="spellEnd"/>
      <w:r w:rsidR="00BA3863" w:rsidRPr="0039542D">
        <w:rPr>
          <w:sz w:val="27"/>
          <w:szCs w:val="27"/>
        </w:rPr>
        <w:t xml:space="preserve"> з </w:t>
      </w:r>
      <w:proofErr w:type="spellStart"/>
      <w:r w:rsidR="00BA3863" w:rsidRPr="0039542D">
        <w:rPr>
          <w:sz w:val="27"/>
          <w:szCs w:val="27"/>
        </w:rPr>
        <w:t>енергетичного</w:t>
      </w:r>
      <w:proofErr w:type="spellEnd"/>
      <w:r w:rsidR="00BA3863" w:rsidRPr="0039542D">
        <w:rPr>
          <w:sz w:val="27"/>
          <w:szCs w:val="27"/>
        </w:rPr>
        <w:t xml:space="preserve"> </w:t>
      </w:r>
      <w:proofErr w:type="spellStart"/>
      <w:r w:rsidR="00BA3863" w:rsidRPr="0039542D">
        <w:rPr>
          <w:sz w:val="27"/>
          <w:szCs w:val="27"/>
        </w:rPr>
        <w:t>нагляду</w:t>
      </w:r>
      <w:proofErr w:type="spellEnd"/>
      <w:r w:rsidR="00BA3863" w:rsidRPr="0039542D">
        <w:rPr>
          <w:sz w:val="27"/>
          <w:szCs w:val="27"/>
        </w:rPr>
        <w:t xml:space="preserve"> в </w:t>
      </w:r>
      <w:proofErr w:type="spellStart"/>
      <w:r w:rsidR="00BA3863" w:rsidRPr="0039542D">
        <w:rPr>
          <w:sz w:val="27"/>
          <w:szCs w:val="27"/>
        </w:rPr>
        <w:t>Сумській</w:t>
      </w:r>
      <w:proofErr w:type="spellEnd"/>
      <w:r w:rsidR="00BA3863" w:rsidRPr="0039542D">
        <w:rPr>
          <w:sz w:val="27"/>
          <w:szCs w:val="27"/>
        </w:rPr>
        <w:t xml:space="preserve"> </w:t>
      </w:r>
      <w:proofErr w:type="spellStart"/>
      <w:r w:rsidR="00BA3863" w:rsidRPr="0039542D">
        <w:rPr>
          <w:sz w:val="27"/>
          <w:szCs w:val="27"/>
        </w:rPr>
        <w:t>області</w:t>
      </w:r>
      <w:proofErr w:type="spellEnd"/>
      <w:r w:rsidR="00BA3863" w:rsidRPr="0039542D">
        <w:rPr>
          <w:sz w:val="27"/>
          <w:szCs w:val="27"/>
        </w:rPr>
        <w:t xml:space="preserve"> </w:t>
      </w:r>
      <w:r w:rsidR="00BA3863">
        <w:rPr>
          <w:sz w:val="27"/>
          <w:szCs w:val="27"/>
        </w:rPr>
        <w:t>акт</w:t>
      </w:r>
      <w:r w:rsidR="00BA3863">
        <w:rPr>
          <w:sz w:val="27"/>
          <w:szCs w:val="27"/>
          <w:lang w:val="uk-UA"/>
        </w:rPr>
        <w:t>и</w:t>
      </w:r>
      <w:r w:rsidR="00BA3863" w:rsidRPr="002E2ED1">
        <w:rPr>
          <w:sz w:val="27"/>
          <w:szCs w:val="27"/>
        </w:rPr>
        <w:t xml:space="preserve"> </w:t>
      </w:r>
      <w:proofErr w:type="spellStart"/>
      <w:r w:rsidR="00BA3863" w:rsidRPr="002E2ED1">
        <w:rPr>
          <w:sz w:val="27"/>
          <w:szCs w:val="27"/>
        </w:rPr>
        <w:t>готовності</w:t>
      </w:r>
      <w:proofErr w:type="spellEnd"/>
      <w:r w:rsidR="00BA3863" w:rsidRPr="002E2ED1">
        <w:rPr>
          <w:sz w:val="27"/>
          <w:szCs w:val="27"/>
        </w:rPr>
        <w:t xml:space="preserve"> до </w:t>
      </w:r>
      <w:proofErr w:type="spellStart"/>
      <w:r w:rsidR="00BA3863" w:rsidRPr="002E2ED1">
        <w:rPr>
          <w:sz w:val="27"/>
          <w:szCs w:val="27"/>
        </w:rPr>
        <w:t>опалювального</w:t>
      </w:r>
      <w:proofErr w:type="spellEnd"/>
      <w:r w:rsidR="00BA3863" w:rsidRPr="002E2ED1">
        <w:rPr>
          <w:sz w:val="27"/>
          <w:szCs w:val="27"/>
        </w:rPr>
        <w:t xml:space="preserve"> сезону </w:t>
      </w:r>
      <w:r w:rsidR="00BA3863" w:rsidRPr="0039542D">
        <w:rPr>
          <w:sz w:val="27"/>
          <w:szCs w:val="27"/>
        </w:rPr>
        <w:t xml:space="preserve">до </w:t>
      </w:r>
      <w:r w:rsidR="00BA3863">
        <w:rPr>
          <w:sz w:val="27"/>
          <w:szCs w:val="27"/>
        </w:rPr>
        <w:t>01.09</w:t>
      </w:r>
      <w:r w:rsidR="00BA3863" w:rsidRPr="0039542D">
        <w:rPr>
          <w:sz w:val="27"/>
          <w:szCs w:val="27"/>
        </w:rPr>
        <w:t>.20</w:t>
      </w:r>
      <w:r w:rsidR="00BA3863">
        <w:rPr>
          <w:sz w:val="27"/>
          <w:szCs w:val="27"/>
        </w:rPr>
        <w:t>21</w:t>
      </w:r>
      <w:r w:rsidR="00740564">
        <w:rPr>
          <w:sz w:val="27"/>
          <w:szCs w:val="27"/>
          <w:lang w:val="uk-UA"/>
        </w:rPr>
        <w:t>.</w:t>
      </w:r>
    </w:p>
    <w:p w:rsidR="004F1922" w:rsidRDefault="00266E1F" w:rsidP="004F1922">
      <w:pPr>
        <w:ind w:right="5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4F1922">
        <w:rPr>
          <w:sz w:val="28"/>
          <w:szCs w:val="28"/>
          <w:lang w:val="uk-UA"/>
        </w:rPr>
        <w:t xml:space="preserve">Комунальному підприємству </w:t>
      </w:r>
      <w:r w:rsidR="0052088F">
        <w:rPr>
          <w:sz w:val="28"/>
          <w:szCs w:val="28"/>
          <w:lang w:val="uk-UA"/>
        </w:rPr>
        <w:t xml:space="preserve">«Глухівський тепловий район» </w:t>
      </w:r>
      <w:r w:rsidR="0082798B">
        <w:rPr>
          <w:sz w:val="28"/>
          <w:szCs w:val="28"/>
          <w:lang w:val="uk-UA"/>
        </w:rPr>
        <w:t xml:space="preserve">Глухівської міської ради </w:t>
      </w:r>
      <w:r w:rsidR="0052088F">
        <w:rPr>
          <w:sz w:val="28"/>
          <w:szCs w:val="28"/>
          <w:lang w:val="uk-UA"/>
        </w:rPr>
        <w:t>(Ко</w:t>
      </w:r>
      <w:r w:rsidR="00207C80">
        <w:rPr>
          <w:sz w:val="28"/>
          <w:szCs w:val="28"/>
          <w:lang w:val="uk-UA"/>
        </w:rPr>
        <w:t>лоша </w:t>
      </w:r>
      <w:r w:rsidR="00483ADD">
        <w:rPr>
          <w:sz w:val="28"/>
          <w:szCs w:val="28"/>
          <w:lang w:val="uk-UA"/>
        </w:rPr>
        <w:t xml:space="preserve"> </w:t>
      </w:r>
      <w:r w:rsidR="004F1922">
        <w:rPr>
          <w:sz w:val="28"/>
          <w:szCs w:val="28"/>
          <w:lang w:val="uk-UA"/>
        </w:rPr>
        <w:t>М.О.)</w:t>
      </w:r>
      <w:r w:rsidR="00F56A5D">
        <w:rPr>
          <w:sz w:val="28"/>
          <w:szCs w:val="28"/>
          <w:lang w:val="uk-UA"/>
        </w:rPr>
        <w:t xml:space="preserve"> п</w:t>
      </w:r>
      <w:r w:rsidR="00EC62F4">
        <w:rPr>
          <w:sz w:val="28"/>
          <w:szCs w:val="28"/>
          <w:lang w:val="uk-UA"/>
        </w:rPr>
        <w:t>ровести випробування мереж</w:t>
      </w:r>
      <w:r w:rsidR="00494BF4">
        <w:rPr>
          <w:sz w:val="28"/>
          <w:szCs w:val="28"/>
          <w:lang w:val="uk-UA"/>
        </w:rPr>
        <w:t xml:space="preserve"> </w:t>
      </w:r>
      <w:r w:rsidR="00EC62F4">
        <w:rPr>
          <w:sz w:val="28"/>
          <w:szCs w:val="28"/>
          <w:lang w:val="uk-UA"/>
        </w:rPr>
        <w:t xml:space="preserve">теплопостачання </w:t>
      </w:r>
      <w:r w:rsidR="00494BF4">
        <w:rPr>
          <w:sz w:val="28"/>
          <w:szCs w:val="28"/>
          <w:lang w:val="uk-UA"/>
        </w:rPr>
        <w:t xml:space="preserve">закладів </w:t>
      </w:r>
      <w:r w:rsidR="002D79FC">
        <w:rPr>
          <w:sz w:val="28"/>
          <w:szCs w:val="28"/>
          <w:lang w:val="uk-UA"/>
        </w:rPr>
        <w:t>освіти до 01.10.2021</w:t>
      </w:r>
      <w:r w:rsidR="004F1922">
        <w:rPr>
          <w:sz w:val="28"/>
          <w:szCs w:val="28"/>
          <w:lang w:val="uk-UA"/>
        </w:rPr>
        <w:t>.</w:t>
      </w:r>
    </w:p>
    <w:p w:rsidR="004F1922" w:rsidRPr="00726989" w:rsidRDefault="00266E1F" w:rsidP="004F1922">
      <w:pPr>
        <w:ind w:right="5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4F1922" w:rsidRPr="00726989">
        <w:rPr>
          <w:sz w:val="28"/>
          <w:szCs w:val="28"/>
          <w:lang w:val="uk-UA"/>
        </w:rPr>
        <w:t xml:space="preserve">Відділу освіти </w:t>
      </w:r>
      <w:r w:rsidR="002D79FC">
        <w:rPr>
          <w:sz w:val="28"/>
          <w:szCs w:val="28"/>
          <w:lang w:val="uk-UA"/>
        </w:rPr>
        <w:t>міської ради (Юдіна О.О.</w:t>
      </w:r>
      <w:r w:rsidR="004F1922">
        <w:rPr>
          <w:sz w:val="28"/>
          <w:szCs w:val="28"/>
          <w:lang w:val="uk-UA"/>
        </w:rPr>
        <w:t>) інформувати виконавчий комітет міської ради</w:t>
      </w:r>
      <w:r w:rsidR="004F1922" w:rsidRPr="00726989">
        <w:rPr>
          <w:sz w:val="28"/>
          <w:szCs w:val="28"/>
          <w:lang w:val="uk-UA"/>
        </w:rPr>
        <w:t xml:space="preserve"> про хід виконання ць</w:t>
      </w:r>
      <w:r w:rsidR="002D79FC">
        <w:rPr>
          <w:sz w:val="28"/>
          <w:szCs w:val="28"/>
          <w:lang w:val="uk-UA"/>
        </w:rPr>
        <w:t>ого рішення до 18 листопада 2021</w:t>
      </w:r>
      <w:r w:rsidR="007037A1">
        <w:rPr>
          <w:sz w:val="28"/>
          <w:szCs w:val="28"/>
          <w:lang w:val="uk-UA"/>
        </w:rPr>
        <w:t> </w:t>
      </w:r>
      <w:r w:rsidR="004F1922" w:rsidRPr="00726989">
        <w:rPr>
          <w:sz w:val="28"/>
          <w:szCs w:val="28"/>
          <w:lang w:val="uk-UA"/>
        </w:rPr>
        <w:t>року.</w:t>
      </w:r>
    </w:p>
    <w:p w:rsidR="004F1922" w:rsidRPr="00201A37" w:rsidRDefault="004F1922" w:rsidP="00F56A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цього рішення покласти на начальника відділу освіти </w:t>
      </w:r>
      <w:r w:rsidR="001E2797">
        <w:rPr>
          <w:sz w:val="28"/>
          <w:szCs w:val="28"/>
          <w:lang w:val="uk-UA"/>
        </w:rPr>
        <w:t xml:space="preserve">Глухівської </w:t>
      </w:r>
      <w:r>
        <w:rPr>
          <w:sz w:val="28"/>
          <w:szCs w:val="28"/>
          <w:lang w:val="uk-UA"/>
        </w:rPr>
        <w:t>м</w:t>
      </w:r>
      <w:r w:rsidR="002D79FC">
        <w:rPr>
          <w:sz w:val="28"/>
          <w:szCs w:val="28"/>
          <w:lang w:val="uk-UA"/>
        </w:rPr>
        <w:t>іської ради Юдіну О.О.</w:t>
      </w:r>
      <w:r>
        <w:rPr>
          <w:sz w:val="28"/>
          <w:szCs w:val="28"/>
          <w:lang w:val="uk-UA"/>
        </w:rPr>
        <w:t xml:space="preserve">, а контроль </w:t>
      </w:r>
      <w:r w:rsidR="00BB3884">
        <w:rPr>
          <w:sz w:val="28"/>
          <w:szCs w:val="28"/>
          <w:lang w:val="uk-UA"/>
        </w:rPr>
        <w:t>–</w:t>
      </w:r>
      <w:r w:rsidR="00F56A5D">
        <w:rPr>
          <w:sz w:val="28"/>
          <w:szCs w:val="28"/>
          <w:lang w:val="uk-UA"/>
        </w:rPr>
        <w:t xml:space="preserve"> </w:t>
      </w:r>
      <w:r w:rsidR="0082798B">
        <w:rPr>
          <w:sz w:val="28"/>
          <w:szCs w:val="28"/>
          <w:lang w:val="uk-UA"/>
        </w:rPr>
        <w:t xml:space="preserve">на </w:t>
      </w:r>
      <w:r w:rsidR="001E2797">
        <w:rPr>
          <w:sz w:val="28"/>
          <w:szCs w:val="28"/>
          <w:lang w:val="uk-UA"/>
        </w:rPr>
        <w:t>секретаря</w:t>
      </w:r>
      <w:r w:rsidR="002D79FC">
        <w:rPr>
          <w:sz w:val="28"/>
          <w:szCs w:val="28"/>
          <w:lang w:val="uk-UA"/>
        </w:rPr>
        <w:t xml:space="preserve"> міської ради </w:t>
      </w:r>
      <w:proofErr w:type="spellStart"/>
      <w:r w:rsidR="002D79FC">
        <w:rPr>
          <w:sz w:val="28"/>
          <w:szCs w:val="28"/>
          <w:lang w:val="uk-UA"/>
        </w:rPr>
        <w:t>Васянович</w:t>
      </w:r>
      <w:proofErr w:type="spellEnd"/>
      <w:r w:rsidR="002D79FC">
        <w:rPr>
          <w:sz w:val="28"/>
          <w:szCs w:val="28"/>
          <w:lang w:val="uk-UA"/>
        </w:rPr>
        <w:t xml:space="preserve"> Л.Г.</w:t>
      </w:r>
    </w:p>
    <w:p w:rsidR="004F1922" w:rsidRPr="00660961" w:rsidRDefault="004F1922" w:rsidP="004F1922">
      <w:pPr>
        <w:rPr>
          <w:b/>
          <w:sz w:val="28"/>
          <w:lang w:val="uk-UA"/>
        </w:rPr>
      </w:pPr>
    </w:p>
    <w:p w:rsidR="004F1922" w:rsidRPr="00660961" w:rsidRDefault="004F1922" w:rsidP="004F1922">
      <w:pPr>
        <w:rPr>
          <w:b/>
          <w:sz w:val="28"/>
          <w:lang w:val="uk-UA"/>
        </w:rPr>
      </w:pPr>
    </w:p>
    <w:p w:rsidR="004F1922" w:rsidRPr="0082798B" w:rsidRDefault="0073283C" w:rsidP="0073283C">
      <w:pPr>
        <w:ind w:right="51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</w:t>
      </w:r>
      <w:r w:rsidR="00740564">
        <w:rPr>
          <w:b/>
          <w:sz w:val="28"/>
          <w:szCs w:val="28"/>
          <w:lang w:val="uk-UA"/>
        </w:rPr>
        <w:t>лова</w:t>
      </w:r>
      <w:r w:rsidR="0082798B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2D79FC">
        <w:rPr>
          <w:b/>
          <w:sz w:val="28"/>
          <w:szCs w:val="28"/>
          <w:lang w:val="uk-UA"/>
        </w:rPr>
        <w:t xml:space="preserve">  </w:t>
      </w:r>
      <w:r w:rsidR="0009749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</w:t>
      </w:r>
      <w:r w:rsidR="002D79FC">
        <w:rPr>
          <w:b/>
          <w:sz w:val="28"/>
          <w:szCs w:val="28"/>
          <w:lang w:val="uk-UA"/>
        </w:rPr>
        <w:t>Надія ВАЙЛО</w:t>
      </w:r>
    </w:p>
    <w:p w:rsidR="004F1922" w:rsidRDefault="004F1922" w:rsidP="004F1922">
      <w:pPr>
        <w:ind w:right="51"/>
        <w:jc w:val="both"/>
        <w:rPr>
          <w:b/>
          <w:sz w:val="28"/>
          <w:szCs w:val="28"/>
          <w:lang w:val="uk-UA"/>
        </w:rPr>
      </w:pPr>
    </w:p>
    <w:p w:rsidR="00E016D7" w:rsidRDefault="00E016D7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/>
    <w:p w:rsidR="001F2006" w:rsidRDefault="001F2006">
      <w:pPr>
        <w:rPr>
          <w:lang w:val="uk-UA"/>
        </w:rPr>
      </w:pPr>
    </w:p>
    <w:p w:rsidR="0082798B" w:rsidRDefault="0082798B">
      <w:pPr>
        <w:rPr>
          <w:lang w:val="uk-UA"/>
        </w:rPr>
      </w:pPr>
    </w:p>
    <w:p w:rsidR="0082798B" w:rsidRDefault="0082798B">
      <w:pPr>
        <w:rPr>
          <w:lang w:val="uk-UA"/>
        </w:rPr>
      </w:pPr>
    </w:p>
    <w:p w:rsidR="0082798B" w:rsidRPr="0082798B" w:rsidRDefault="0082798B">
      <w:pPr>
        <w:rPr>
          <w:lang w:val="uk-UA"/>
        </w:rPr>
      </w:pPr>
    </w:p>
    <w:p w:rsidR="001F2006" w:rsidRPr="00224375" w:rsidRDefault="001F2006" w:rsidP="001F2006">
      <w:pPr>
        <w:jc w:val="right"/>
        <w:rPr>
          <w:b/>
          <w:sz w:val="28"/>
          <w:szCs w:val="28"/>
          <w:lang w:val="uk-UA"/>
        </w:rPr>
      </w:pPr>
      <w:r w:rsidRPr="00224375">
        <w:rPr>
          <w:b/>
          <w:sz w:val="28"/>
          <w:szCs w:val="28"/>
          <w:lang w:val="uk-UA"/>
        </w:rPr>
        <w:lastRenderedPageBreak/>
        <w:t>Виконавчому комітету</w:t>
      </w:r>
    </w:p>
    <w:p w:rsidR="001F2006" w:rsidRPr="00224375" w:rsidRDefault="001F2006" w:rsidP="001F2006">
      <w:pPr>
        <w:jc w:val="right"/>
        <w:rPr>
          <w:b/>
          <w:sz w:val="28"/>
          <w:szCs w:val="28"/>
          <w:lang w:val="uk-UA"/>
        </w:rPr>
      </w:pPr>
      <w:r w:rsidRPr="00224375">
        <w:rPr>
          <w:b/>
          <w:sz w:val="28"/>
          <w:szCs w:val="28"/>
          <w:lang w:val="uk-UA"/>
        </w:rPr>
        <w:t>Глухівської міської ради</w:t>
      </w:r>
    </w:p>
    <w:p w:rsidR="00B87852" w:rsidRPr="00224375" w:rsidRDefault="00B87852" w:rsidP="001F2006">
      <w:pPr>
        <w:jc w:val="center"/>
        <w:rPr>
          <w:b/>
          <w:sz w:val="28"/>
          <w:szCs w:val="28"/>
          <w:lang w:val="uk-UA"/>
        </w:rPr>
      </w:pPr>
    </w:p>
    <w:p w:rsidR="001F2006" w:rsidRPr="00224375" w:rsidRDefault="001F2006" w:rsidP="001F2006">
      <w:pPr>
        <w:jc w:val="center"/>
        <w:rPr>
          <w:b/>
          <w:sz w:val="28"/>
          <w:szCs w:val="28"/>
          <w:lang w:val="uk-UA"/>
        </w:rPr>
      </w:pPr>
      <w:r w:rsidRPr="00224375">
        <w:rPr>
          <w:b/>
          <w:sz w:val="28"/>
          <w:szCs w:val="28"/>
          <w:lang w:val="uk-UA"/>
        </w:rPr>
        <w:t>І Н Ф О Р М А Ц І Я</w:t>
      </w:r>
    </w:p>
    <w:p w:rsidR="001F2006" w:rsidRPr="00224375" w:rsidRDefault="001F2006" w:rsidP="00306C4F">
      <w:pPr>
        <w:jc w:val="center"/>
        <w:rPr>
          <w:b/>
          <w:sz w:val="28"/>
          <w:szCs w:val="28"/>
          <w:lang w:val="uk-UA"/>
        </w:rPr>
      </w:pPr>
      <w:r w:rsidRPr="00224375">
        <w:rPr>
          <w:b/>
          <w:sz w:val="28"/>
          <w:szCs w:val="28"/>
          <w:lang w:val="uk-UA"/>
        </w:rPr>
        <w:t>про хід ви</w:t>
      </w:r>
      <w:r w:rsidR="00067829" w:rsidRPr="00224375">
        <w:rPr>
          <w:b/>
          <w:sz w:val="28"/>
          <w:szCs w:val="28"/>
          <w:lang w:val="uk-UA"/>
        </w:rPr>
        <w:t>конання заходів щодо підготовки</w:t>
      </w:r>
      <w:r w:rsidR="00785B21" w:rsidRPr="00224375">
        <w:rPr>
          <w:b/>
          <w:sz w:val="28"/>
          <w:szCs w:val="28"/>
          <w:lang w:val="uk-UA"/>
        </w:rPr>
        <w:t xml:space="preserve"> закладів </w:t>
      </w:r>
      <w:r w:rsidR="00067829" w:rsidRPr="00224375">
        <w:rPr>
          <w:b/>
          <w:sz w:val="28"/>
          <w:szCs w:val="28"/>
          <w:lang w:val="uk-UA"/>
        </w:rPr>
        <w:t xml:space="preserve">освіти </w:t>
      </w:r>
      <w:r w:rsidR="00306C4F">
        <w:rPr>
          <w:b/>
          <w:sz w:val="28"/>
          <w:szCs w:val="28"/>
          <w:lang w:val="uk-UA"/>
        </w:rPr>
        <w:t xml:space="preserve">Глухівської міської ради </w:t>
      </w:r>
      <w:r w:rsidR="00B377EC" w:rsidRPr="00224375">
        <w:rPr>
          <w:b/>
          <w:sz w:val="28"/>
          <w:szCs w:val="28"/>
          <w:lang w:val="uk-UA"/>
        </w:rPr>
        <w:t xml:space="preserve">до </w:t>
      </w:r>
      <w:r w:rsidR="00306C4F">
        <w:rPr>
          <w:b/>
          <w:sz w:val="28"/>
          <w:szCs w:val="28"/>
          <w:lang w:val="uk-UA"/>
        </w:rPr>
        <w:t>нового 2021-2022</w:t>
      </w:r>
      <w:r w:rsidR="00BB6C40">
        <w:rPr>
          <w:b/>
          <w:sz w:val="28"/>
          <w:szCs w:val="28"/>
          <w:lang w:val="uk-UA"/>
        </w:rPr>
        <w:t xml:space="preserve"> навчального року</w:t>
      </w:r>
      <w:r w:rsidRPr="00224375">
        <w:rPr>
          <w:b/>
          <w:sz w:val="28"/>
          <w:szCs w:val="28"/>
          <w:lang w:val="uk-UA"/>
        </w:rPr>
        <w:t xml:space="preserve"> та </w:t>
      </w:r>
      <w:r w:rsidR="00BB6C40">
        <w:rPr>
          <w:b/>
          <w:sz w:val="28"/>
          <w:szCs w:val="28"/>
          <w:lang w:val="uk-UA"/>
        </w:rPr>
        <w:t xml:space="preserve">роботи </w:t>
      </w:r>
      <w:r w:rsidR="00306C4F">
        <w:rPr>
          <w:b/>
          <w:sz w:val="28"/>
          <w:szCs w:val="28"/>
          <w:lang w:val="uk-UA"/>
        </w:rPr>
        <w:t xml:space="preserve">                                 </w:t>
      </w:r>
      <w:r w:rsidRPr="00224375">
        <w:rPr>
          <w:b/>
          <w:sz w:val="28"/>
          <w:szCs w:val="28"/>
          <w:lang w:val="uk-UA"/>
        </w:rPr>
        <w:t>в осінньо-зимовий період</w:t>
      </w:r>
    </w:p>
    <w:p w:rsidR="00773E5F" w:rsidRDefault="001F2006" w:rsidP="00773E5F">
      <w:pPr>
        <w:ind w:firstLine="540"/>
        <w:jc w:val="both"/>
        <w:rPr>
          <w:sz w:val="28"/>
          <w:szCs w:val="28"/>
          <w:lang w:val="uk-UA"/>
        </w:rPr>
      </w:pPr>
      <w:r w:rsidRPr="00224375">
        <w:rPr>
          <w:sz w:val="28"/>
          <w:szCs w:val="28"/>
          <w:lang w:val="uk-UA"/>
        </w:rPr>
        <w:t>З метою організації роботи щодо своєчасно</w:t>
      </w:r>
      <w:r w:rsidR="00B45492" w:rsidRPr="00224375">
        <w:rPr>
          <w:sz w:val="28"/>
          <w:szCs w:val="28"/>
          <w:lang w:val="uk-UA"/>
        </w:rPr>
        <w:t>ї, якісної підготовки</w:t>
      </w:r>
      <w:r w:rsidRPr="00224375">
        <w:rPr>
          <w:sz w:val="28"/>
          <w:szCs w:val="28"/>
          <w:lang w:val="uk-UA"/>
        </w:rPr>
        <w:t xml:space="preserve"> закладі</w:t>
      </w:r>
      <w:r w:rsidR="00B45492" w:rsidRPr="00224375">
        <w:rPr>
          <w:sz w:val="28"/>
          <w:szCs w:val="28"/>
          <w:lang w:val="uk-UA"/>
        </w:rPr>
        <w:t>в освіт</w:t>
      </w:r>
      <w:r w:rsidR="00306C4F">
        <w:rPr>
          <w:sz w:val="28"/>
          <w:szCs w:val="28"/>
          <w:lang w:val="uk-UA"/>
        </w:rPr>
        <w:t>и до організованого початку 2021-2022</w:t>
      </w:r>
      <w:r w:rsidRPr="00224375">
        <w:rPr>
          <w:sz w:val="28"/>
          <w:szCs w:val="28"/>
          <w:lang w:val="uk-UA"/>
        </w:rPr>
        <w:t xml:space="preserve"> навчального року та до роботи в осінньо-зимовий період у частині планування роботи п</w:t>
      </w:r>
      <w:r w:rsidR="00B45492" w:rsidRPr="00224375">
        <w:rPr>
          <w:sz w:val="28"/>
          <w:szCs w:val="28"/>
          <w:lang w:val="uk-UA"/>
        </w:rPr>
        <w:t>о організації освітньої</w:t>
      </w:r>
      <w:r w:rsidRPr="00224375">
        <w:rPr>
          <w:sz w:val="28"/>
          <w:szCs w:val="28"/>
          <w:lang w:val="uk-UA"/>
        </w:rPr>
        <w:t>, методичної роботи у новому навчальному році, поточних ремонтів приміщень та будівель, перевірки енергетично-технологічного господарства закладів освіти, створення належних умов для</w:t>
      </w:r>
      <w:r w:rsidR="00A31AA8" w:rsidRPr="00224375">
        <w:rPr>
          <w:sz w:val="28"/>
          <w:szCs w:val="28"/>
          <w:lang w:val="uk-UA"/>
        </w:rPr>
        <w:t xml:space="preserve"> навчання та виховання дітей, п</w:t>
      </w:r>
      <w:r w:rsidR="002850BC" w:rsidRPr="00224375">
        <w:rPr>
          <w:sz w:val="28"/>
          <w:szCs w:val="28"/>
          <w:lang w:val="uk-UA"/>
        </w:rPr>
        <w:t>о відділу</w:t>
      </w:r>
      <w:r w:rsidRPr="00224375">
        <w:rPr>
          <w:sz w:val="28"/>
          <w:szCs w:val="28"/>
          <w:lang w:val="uk-UA"/>
        </w:rPr>
        <w:t xml:space="preserve"> освіти міської ради </w:t>
      </w:r>
      <w:r w:rsidR="002850BC" w:rsidRPr="00224375">
        <w:rPr>
          <w:sz w:val="28"/>
          <w:szCs w:val="28"/>
          <w:lang w:val="uk-UA"/>
        </w:rPr>
        <w:t>був виданий наказ</w:t>
      </w:r>
      <w:r w:rsidR="00306C4F">
        <w:rPr>
          <w:sz w:val="28"/>
          <w:szCs w:val="28"/>
          <w:lang w:val="uk-UA"/>
        </w:rPr>
        <w:t xml:space="preserve"> від 10.06.2021</w:t>
      </w:r>
      <w:r w:rsidR="00B70053" w:rsidRPr="00224375">
        <w:rPr>
          <w:sz w:val="28"/>
          <w:szCs w:val="28"/>
          <w:lang w:val="uk-UA"/>
        </w:rPr>
        <w:t xml:space="preserve"> № </w:t>
      </w:r>
      <w:r w:rsidR="005E50E3">
        <w:rPr>
          <w:sz w:val="28"/>
          <w:szCs w:val="28"/>
          <w:lang w:val="uk-UA"/>
        </w:rPr>
        <w:t>184</w:t>
      </w:r>
      <w:r w:rsidR="00B70053" w:rsidRPr="00224375">
        <w:rPr>
          <w:sz w:val="28"/>
          <w:szCs w:val="28"/>
          <w:lang w:val="uk-UA"/>
        </w:rPr>
        <w:t>-ОД</w:t>
      </w:r>
      <w:r w:rsidR="002D17CF" w:rsidRPr="00224375">
        <w:rPr>
          <w:sz w:val="28"/>
          <w:szCs w:val="28"/>
          <w:lang w:val="uk-UA"/>
        </w:rPr>
        <w:t xml:space="preserve"> «Про підготовку закладів освіт</w:t>
      </w:r>
      <w:r w:rsidR="00171D63">
        <w:rPr>
          <w:sz w:val="28"/>
          <w:szCs w:val="28"/>
          <w:lang w:val="uk-UA"/>
        </w:rPr>
        <w:t>и Глухівської міської ради</w:t>
      </w:r>
      <w:r w:rsidR="00773E5F">
        <w:rPr>
          <w:sz w:val="28"/>
          <w:szCs w:val="28"/>
          <w:lang w:val="uk-UA"/>
        </w:rPr>
        <w:t xml:space="preserve"> до нового</w:t>
      </w:r>
      <w:r w:rsidR="00171D63">
        <w:rPr>
          <w:sz w:val="28"/>
          <w:szCs w:val="28"/>
          <w:lang w:val="uk-UA"/>
        </w:rPr>
        <w:t xml:space="preserve"> 2021-2022</w:t>
      </w:r>
      <w:r w:rsidR="00773E5F">
        <w:rPr>
          <w:sz w:val="28"/>
          <w:szCs w:val="28"/>
          <w:lang w:val="uk-UA"/>
        </w:rPr>
        <w:t xml:space="preserve"> навчального року</w:t>
      </w:r>
      <w:r w:rsidR="00C70C0B">
        <w:rPr>
          <w:sz w:val="28"/>
          <w:szCs w:val="28"/>
          <w:lang w:val="uk-UA"/>
        </w:rPr>
        <w:t xml:space="preserve"> та </w:t>
      </w:r>
      <w:r w:rsidR="00773E5F">
        <w:rPr>
          <w:sz w:val="28"/>
          <w:szCs w:val="28"/>
          <w:lang w:val="uk-UA"/>
        </w:rPr>
        <w:t xml:space="preserve">роботи </w:t>
      </w:r>
      <w:r w:rsidR="00C70C0B">
        <w:rPr>
          <w:sz w:val="28"/>
          <w:szCs w:val="28"/>
          <w:lang w:val="uk-UA"/>
        </w:rPr>
        <w:t>в осінньо-зимовий період</w:t>
      </w:r>
      <w:r w:rsidR="002D17CF" w:rsidRPr="00224375">
        <w:rPr>
          <w:sz w:val="28"/>
          <w:szCs w:val="28"/>
          <w:lang w:val="uk-UA"/>
        </w:rPr>
        <w:t>»</w:t>
      </w:r>
      <w:r w:rsidR="00B70053" w:rsidRPr="00224375">
        <w:rPr>
          <w:sz w:val="28"/>
          <w:szCs w:val="28"/>
          <w:lang w:val="uk-UA"/>
        </w:rPr>
        <w:t>, яким затверджено заходи щодо підготовки закладів освіти до роботи в новому навчальному році та створена робоча група</w:t>
      </w:r>
      <w:r w:rsidRPr="00224375">
        <w:rPr>
          <w:sz w:val="28"/>
          <w:szCs w:val="28"/>
          <w:lang w:val="uk-UA"/>
        </w:rPr>
        <w:t>, члени якого контролюють виконання запланованих за</w:t>
      </w:r>
      <w:r w:rsidR="00B45492" w:rsidRPr="00224375">
        <w:rPr>
          <w:sz w:val="28"/>
          <w:szCs w:val="28"/>
          <w:lang w:val="uk-UA"/>
        </w:rPr>
        <w:t>ходів щодо підготовки</w:t>
      </w:r>
      <w:r w:rsidRPr="00224375">
        <w:rPr>
          <w:sz w:val="28"/>
          <w:szCs w:val="28"/>
          <w:lang w:val="uk-UA"/>
        </w:rPr>
        <w:t xml:space="preserve"> закладів </w:t>
      </w:r>
      <w:r w:rsidR="00B45492" w:rsidRPr="00224375">
        <w:rPr>
          <w:sz w:val="28"/>
          <w:szCs w:val="28"/>
          <w:lang w:val="uk-UA"/>
        </w:rPr>
        <w:t xml:space="preserve">освіти </w:t>
      </w:r>
      <w:r w:rsidRPr="00224375">
        <w:rPr>
          <w:sz w:val="28"/>
          <w:szCs w:val="28"/>
          <w:lang w:val="uk-UA"/>
        </w:rPr>
        <w:t>до роботи в новому навчальному році згідно наданих повноважень.</w:t>
      </w:r>
    </w:p>
    <w:p w:rsidR="00876A7A" w:rsidRPr="002D1A69" w:rsidRDefault="000549E4" w:rsidP="00985D49">
      <w:pPr>
        <w:ind w:firstLine="540"/>
        <w:jc w:val="both"/>
        <w:rPr>
          <w:sz w:val="28"/>
          <w:szCs w:val="28"/>
          <w:lang w:val="uk-UA"/>
        </w:rPr>
      </w:pPr>
      <w:r w:rsidRPr="002D1A69">
        <w:rPr>
          <w:sz w:val="28"/>
          <w:szCs w:val="28"/>
          <w:lang w:val="uk-UA"/>
        </w:rPr>
        <w:t>Для забезпеч</w:t>
      </w:r>
      <w:r w:rsidR="00B87926" w:rsidRPr="002D1A69">
        <w:rPr>
          <w:sz w:val="28"/>
          <w:szCs w:val="28"/>
          <w:lang w:val="uk-UA"/>
        </w:rPr>
        <w:t>ення організованого початку 2021-2022</w:t>
      </w:r>
      <w:r w:rsidRPr="002D1A69">
        <w:rPr>
          <w:sz w:val="28"/>
          <w:szCs w:val="28"/>
          <w:lang w:val="uk-UA"/>
        </w:rPr>
        <w:t xml:space="preserve"> навчального рок</w:t>
      </w:r>
      <w:r w:rsidR="00B977CF" w:rsidRPr="002D1A69">
        <w:rPr>
          <w:sz w:val="28"/>
          <w:szCs w:val="28"/>
          <w:lang w:val="uk-UA"/>
        </w:rPr>
        <w:t>у з урахуванням епідемічної</w:t>
      </w:r>
      <w:r w:rsidRPr="002D1A69">
        <w:rPr>
          <w:sz w:val="28"/>
          <w:szCs w:val="28"/>
          <w:lang w:val="uk-UA"/>
        </w:rPr>
        <w:t xml:space="preserve"> ситуації </w:t>
      </w:r>
      <w:r w:rsidR="00B977CF" w:rsidRPr="002D1A69">
        <w:rPr>
          <w:sz w:val="28"/>
          <w:szCs w:val="28"/>
          <w:lang w:val="uk-UA"/>
        </w:rPr>
        <w:t xml:space="preserve">в зв’язку з поширенням </w:t>
      </w:r>
      <w:proofErr w:type="spellStart"/>
      <w:r w:rsidR="00B977CF" w:rsidRPr="002D1A69">
        <w:rPr>
          <w:sz w:val="28"/>
          <w:szCs w:val="28"/>
          <w:lang w:val="uk-UA"/>
        </w:rPr>
        <w:t>коронавірусної</w:t>
      </w:r>
      <w:proofErr w:type="spellEnd"/>
      <w:r w:rsidR="00B977CF" w:rsidRPr="002D1A69">
        <w:rPr>
          <w:sz w:val="28"/>
          <w:szCs w:val="28"/>
          <w:lang w:val="uk-UA"/>
        </w:rPr>
        <w:t xml:space="preserve"> хвороби</w:t>
      </w:r>
      <w:r w:rsidR="00A84899" w:rsidRPr="002D1A69">
        <w:rPr>
          <w:sz w:val="28"/>
          <w:szCs w:val="28"/>
          <w:lang w:val="uk-UA"/>
        </w:rPr>
        <w:t xml:space="preserve"> (</w:t>
      </w:r>
      <w:r w:rsidR="00A84899" w:rsidRPr="002D1A69">
        <w:rPr>
          <w:sz w:val="28"/>
          <w:szCs w:val="28"/>
          <w:lang w:val="en-US"/>
        </w:rPr>
        <w:t>COVID</w:t>
      </w:r>
      <w:r w:rsidR="00A84899" w:rsidRPr="002D1A69">
        <w:rPr>
          <w:sz w:val="28"/>
          <w:szCs w:val="28"/>
          <w:lang w:val="uk-UA"/>
        </w:rPr>
        <w:t>-19)</w:t>
      </w:r>
      <w:r w:rsidR="00B977CF" w:rsidRPr="002D1A69">
        <w:rPr>
          <w:sz w:val="28"/>
          <w:szCs w:val="28"/>
          <w:lang w:val="uk-UA"/>
        </w:rPr>
        <w:t xml:space="preserve"> </w:t>
      </w:r>
      <w:r w:rsidRPr="002D1A69">
        <w:rPr>
          <w:sz w:val="28"/>
          <w:szCs w:val="28"/>
          <w:lang w:val="uk-UA"/>
        </w:rPr>
        <w:t>та о</w:t>
      </w:r>
      <w:r w:rsidR="00561760" w:rsidRPr="002D1A69">
        <w:rPr>
          <w:sz w:val="28"/>
          <w:szCs w:val="28"/>
          <w:lang w:val="uk-UA"/>
        </w:rPr>
        <w:t>рганізації</w:t>
      </w:r>
      <w:r w:rsidR="00876A7A" w:rsidRPr="002D1A69">
        <w:rPr>
          <w:sz w:val="28"/>
          <w:szCs w:val="28"/>
          <w:lang w:val="uk-UA"/>
        </w:rPr>
        <w:t xml:space="preserve"> протиепідемічних заходів</w:t>
      </w:r>
      <w:r w:rsidR="00B977CF" w:rsidRPr="002D1A69">
        <w:rPr>
          <w:sz w:val="28"/>
          <w:szCs w:val="28"/>
          <w:lang w:val="uk-UA"/>
        </w:rPr>
        <w:t xml:space="preserve"> </w:t>
      </w:r>
      <w:r w:rsidR="00876A7A" w:rsidRPr="002D1A69">
        <w:rPr>
          <w:sz w:val="28"/>
          <w:szCs w:val="28"/>
          <w:lang w:val="uk-UA"/>
        </w:rPr>
        <w:t>у закладах освіти в період карантин</w:t>
      </w:r>
      <w:r w:rsidR="00035AFB" w:rsidRPr="002D1A69">
        <w:rPr>
          <w:sz w:val="28"/>
          <w:szCs w:val="28"/>
          <w:lang w:val="uk-UA"/>
        </w:rPr>
        <w:t>у</w:t>
      </w:r>
      <w:r w:rsidR="00B977CF" w:rsidRPr="002D1A69">
        <w:rPr>
          <w:sz w:val="28"/>
          <w:szCs w:val="28"/>
          <w:lang w:val="uk-UA"/>
        </w:rPr>
        <w:t xml:space="preserve"> к</w:t>
      </w:r>
      <w:r w:rsidR="00876A7A" w:rsidRPr="002D1A69">
        <w:rPr>
          <w:sz w:val="28"/>
          <w:szCs w:val="28"/>
          <w:lang w:val="uk-UA"/>
        </w:rPr>
        <w:t>ерівник закладу освіти забезпечує:</w:t>
      </w:r>
    </w:p>
    <w:p w:rsidR="00876A7A" w:rsidRPr="002D1A69" w:rsidRDefault="00876A7A" w:rsidP="00245E7E">
      <w:pPr>
        <w:pStyle w:val="11"/>
        <w:shd w:val="clear" w:color="auto" w:fill="auto"/>
        <w:tabs>
          <w:tab w:val="right" w:leader="underscore" w:pos="6659"/>
        </w:tabs>
        <w:spacing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D1A69"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організацію централізованого збору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відходів;</w:t>
      </w:r>
    </w:p>
    <w:p w:rsidR="00876A7A" w:rsidRPr="002D1A69" w:rsidRDefault="00876A7A" w:rsidP="00245E7E">
      <w:pPr>
        <w:pStyle w:val="11"/>
        <w:shd w:val="clear" w:color="auto" w:fill="auto"/>
        <w:tabs>
          <w:tab w:val="right" w:leader="underscore" w:pos="6659"/>
        </w:tabs>
        <w:spacing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D1A69">
        <w:rPr>
          <w:rFonts w:ascii="Times New Roman" w:hAnsi="Times New Roman" w:cs="Times New Roman"/>
          <w:spacing w:val="0"/>
          <w:sz w:val="28"/>
          <w:szCs w:val="28"/>
          <w:lang w:val="uk-UA"/>
        </w:rPr>
        <w:t>усі працівники закладу забезпечуються засобами індивідуального захисту безпосередньо на робочом</w:t>
      </w:r>
      <w:r w:rsidR="00AD7BD3" w:rsidRPr="002D1A69">
        <w:rPr>
          <w:rFonts w:ascii="Times New Roman" w:hAnsi="Times New Roman" w:cs="Times New Roman"/>
          <w:spacing w:val="0"/>
          <w:sz w:val="28"/>
          <w:szCs w:val="28"/>
          <w:lang w:val="uk-UA"/>
        </w:rPr>
        <w:t>у місці</w:t>
      </w:r>
      <w:r w:rsidRPr="002D1A69"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</w:p>
    <w:p w:rsidR="00876A7A" w:rsidRPr="002D1A69" w:rsidRDefault="00876A7A" w:rsidP="00245E7E">
      <w:pPr>
        <w:pStyle w:val="11"/>
        <w:shd w:val="clear" w:color="auto" w:fill="auto"/>
        <w:tabs>
          <w:tab w:val="right" w:leader="underscore" w:pos="6659"/>
        </w:tabs>
        <w:spacing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D1A69">
        <w:rPr>
          <w:rFonts w:ascii="Times New Roman" w:hAnsi="Times New Roman" w:cs="Times New Roman"/>
          <w:spacing w:val="0"/>
          <w:sz w:val="28"/>
          <w:szCs w:val="28"/>
          <w:lang w:val="uk-UA"/>
        </w:rPr>
        <w:t>необхідні умови для дотриманням працівниками правил особистої гігієни (рукомийники, мило рідке, паперові рушники (або електросушарки для рук), антисептичні засоби для обробки рук тощо);</w:t>
      </w:r>
    </w:p>
    <w:p w:rsidR="00876A7A" w:rsidRPr="002D1A69" w:rsidRDefault="00876A7A" w:rsidP="00245E7E">
      <w:pPr>
        <w:pStyle w:val="11"/>
        <w:shd w:val="clear" w:color="auto" w:fill="auto"/>
        <w:tabs>
          <w:tab w:val="right" w:leader="underscore" w:pos="6659"/>
        </w:tabs>
        <w:spacing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D1A69">
        <w:rPr>
          <w:rFonts w:ascii="Times New Roman" w:hAnsi="Times New Roman" w:cs="Times New Roman"/>
          <w:spacing w:val="0"/>
          <w:sz w:val="28"/>
          <w:szCs w:val="28"/>
          <w:lang w:val="uk-UA"/>
        </w:rPr>
        <w:t>медичні пункти закладу забезпечені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захисту;</w:t>
      </w:r>
    </w:p>
    <w:p w:rsidR="00876A7A" w:rsidRPr="002D1A69" w:rsidRDefault="00876A7A" w:rsidP="00245E7E">
      <w:pPr>
        <w:pStyle w:val="11"/>
        <w:shd w:val="clear" w:color="auto" w:fill="auto"/>
        <w:tabs>
          <w:tab w:val="right" w:leader="underscore" w:pos="6659"/>
        </w:tabs>
        <w:spacing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u w:val="single"/>
          <w:lang w:val="uk-UA"/>
        </w:rPr>
      </w:pPr>
      <w:r w:rsidRPr="002D1A69">
        <w:rPr>
          <w:rFonts w:ascii="Times New Roman" w:hAnsi="Times New Roman" w:cs="Times New Roman"/>
          <w:spacing w:val="0"/>
          <w:sz w:val="28"/>
          <w:szCs w:val="28"/>
          <w:lang w:val="uk-UA"/>
        </w:rPr>
        <w:t>розміщення інформації (плакатів/банерів) про необхідність дотримання респіраторної гігієни та етикету кашлю</w:t>
      </w:r>
      <w:r w:rsidRPr="002D1A69">
        <w:rPr>
          <w:rFonts w:ascii="Times New Roman" w:hAnsi="Times New Roman" w:cs="Times New Roman"/>
          <w:spacing w:val="0"/>
          <w:sz w:val="28"/>
          <w:szCs w:val="28"/>
          <w:u w:val="single"/>
          <w:lang w:val="uk-UA"/>
        </w:rPr>
        <w:t>.</w:t>
      </w:r>
    </w:p>
    <w:p w:rsidR="004551D4" w:rsidRPr="009C7903" w:rsidRDefault="004551D4" w:rsidP="00245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D7BD3">
        <w:rPr>
          <w:sz w:val="28"/>
          <w:szCs w:val="28"/>
          <w:lang w:val="uk-UA"/>
        </w:rPr>
        <w:t>таном на 12.08.2021</w:t>
      </w:r>
      <w:r w:rsidRPr="009C7903">
        <w:rPr>
          <w:sz w:val="28"/>
          <w:szCs w:val="28"/>
          <w:lang w:val="uk-UA"/>
        </w:rPr>
        <w:t xml:space="preserve"> року заклади освіти забезпечені пірометрами, засобами індивідуального захисту, дезінфікуючими засобами для о</w:t>
      </w:r>
      <w:r w:rsidR="002D1A69">
        <w:rPr>
          <w:sz w:val="28"/>
          <w:szCs w:val="28"/>
          <w:lang w:val="uk-UA"/>
        </w:rPr>
        <w:t>бробки рук та обробки поверхонь.</w:t>
      </w:r>
    </w:p>
    <w:p w:rsidR="00AD7BD3" w:rsidRPr="00C20DF9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proofErr w:type="spellStart"/>
      <w:r>
        <w:rPr>
          <w:sz w:val="28"/>
          <w:szCs w:val="28"/>
          <w:lang w:val="uk-UA"/>
        </w:rPr>
        <w:t>проє</w:t>
      </w:r>
      <w:r w:rsidR="009C25E8">
        <w:rPr>
          <w:sz w:val="28"/>
          <w:szCs w:val="28"/>
          <w:lang w:val="uk-UA"/>
        </w:rPr>
        <w:t>кту</w:t>
      </w:r>
      <w:proofErr w:type="spellEnd"/>
      <w:r w:rsidR="009C25E8">
        <w:rPr>
          <w:sz w:val="28"/>
          <w:szCs w:val="28"/>
          <w:lang w:val="uk-UA"/>
        </w:rPr>
        <w:t xml:space="preserve"> мережі </w:t>
      </w:r>
      <w:r w:rsidRPr="00C20DF9">
        <w:rPr>
          <w:sz w:val="28"/>
          <w:szCs w:val="28"/>
          <w:lang w:val="uk-UA"/>
        </w:rPr>
        <w:t xml:space="preserve">закладів освіти </w:t>
      </w:r>
      <w:r>
        <w:rPr>
          <w:sz w:val="28"/>
          <w:szCs w:val="28"/>
          <w:lang w:val="uk-UA"/>
        </w:rPr>
        <w:t>на 2021-2022</w:t>
      </w:r>
      <w:r w:rsidRPr="00C20DF9">
        <w:rPr>
          <w:sz w:val="28"/>
          <w:szCs w:val="28"/>
          <w:lang w:val="uk-UA"/>
        </w:rPr>
        <w:t xml:space="preserve"> навчальний рік  кількість </w:t>
      </w:r>
      <w:r>
        <w:rPr>
          <w:sz w:val="28"/>
          <w:szCs w:val="28"/>
          <w:lang w:val="uk-UA"/>
        </w:rPr>
        <w:t>учнів 1-11 класів становить 3544, проти 3565</w:t>
      </w:r>
      <w:r w:rsidRPr="00C20DF9">
        <w:rPr>
          <w:sz w:val="28"/>
          <w:szCs w:val="28"/>
          <w:lang w:val="uk-UA"/>
        </w:rPr>
        <w:t xml:space="preserve"> відповідного</w:t>
      </w:r>
      <w:r>
        <w:rPr>
          <w:sz w:val="28"/>
          <w:szCs w:val="28"/>
          <w:lang w:val="uk-UA"/>
        </w:rPr>
        <w:t xml:space="preserve"> періоду минулого року, що на 21 учня менше</w:t>
      </w:r>
      <w:r w:rsidRPr="00C20DF9">
        <w:rPr>
          <w:sz w:val="28"/>
          <w:szCs w:val="28"/>
          <w:lang w:val="uk-UA"/>
        </w:rPr>
        <w:t>.</w:t>
      </w:r>
    </w:p>
    <w:p w:rsidR="00AD7BD3" w:rsidRPr="00C20DF9" w:rsidRDefault="00AD7BD3" w:rsidP="00AD7BD3">
      <w:pPr>
        <w:ind w:firstLine="540"/>
        <w:jc w:val="both"/>
        <w:rPr>
          <w:sz w:val="28"/>
          <w:szCs w:val="28"/>
          <w:lang w:val="uk-UA"/>
        </w:rPr>
      </w:pPr>
      <w:r w:rsidRPr="00C20DF9">
        <w:rPr>
          <w:sz w:val="28"/>
          <w:szCs w:val="28"/>
          <w:lang w:val="uk-UA"/>
        </w:rPr>
        <w:lastRenderedPageBreak/>
        <w:t>Без ліцею-інтер</w:t>
      </w:r>
      <w:r>
        <w:rPr>
          <w:sz w:val="28"/>
          <w:szCs w:val="28"/>
          <w:lang w:val="uk-UA"/>
        </w:rPr>
        <w:t>нату учнівський контингент на території Глухівської міської ради становитиме 3094 проти 3115</w:t>
      </w:r>
      <w:r w:rsidRPr="00C20DF9">
        <w:rPr>
          <w:sz w:val="28"/>
          <w:szCs w:val="28"/>
          <w:lang w:val="uk-UA"/>
        </w:rPr>
        <w:t xml:space="preserve"> відповідного періоду минулого навчального року (на </w:t>
      </w:r>
      <w:r>
        <w:rPr>
          <w:sz w:val="28"/>
          <w:szCs w:val="28"/>
          <w:lang w:val="uk-UA"/>
        </w:rPr>
        <w:t>21 учня мен</w:t>
      </w:r>
      <w:r w:rsidRPr="00C20DF9">
        <w:rPr>
          <w:sz w:val="28"/>
          <w:szCs w:val="28"/>
          <w:lang w:val="uk-UA"/>
        </w:rPr>
        <w:t>ше).</w:t>
      </w:r>
    </w:p>
    <w:p w:rsidR="00AD7BD3" w:rsidRPr="00C20DF9" w:rsidRDefault="00AD7BD3" w:rsidP="00AD7BD3">
      <w:pPr>
        <w:ind w:firstLine="540"/>
        <w:jc w:val="both"/>
        <w:rPr>
          <w:sz w:val="28"/>
          <w:szCs w:val="28"/>
          <w:lang w:val="uk-UA"/>
        </w:rPr>
      </w:pPr>
      <w:r w:rsidRPr="00C20DF9">
        <w:rPr>
          <w:sz w:val="28"/>
          <w:szCs w:val="28"/>
          <w:lang w:val="uk-UA"/>
        </w:rPr>
        <w:t xml:space="preserve">Кількість класів в закладах  загальної середньої освіти </w:t>
      </w:r>
      <w:r>
        <w:rPr>
          <w:sz w:val="28"/>
          <w:szCs w:val="28"/>
          <w:lang w:val="uk-UA"/>
        </w:rPr>
        <w:t>на території Глухівської міс</w:t>
      </w:r>
      <w:r w:rsidR="009C25E8">
        <w:rPr>
          <w:sz w:val="28"/>
          <w:szCs w:val="28"/>
          <w:lang w:val="uk-UA"/>
        </w:rPr>
        <w:t xml:space="preserve">ької ради  зменшиться на шість </w:t>
      </w:r>
      <w:r>
        <w:rPr>
          <w:sz w:val="28"/>
          <w:szCs w:val="28"/>
          <w:lang w:val="uk-UA"/>
        </w:rPr>
        <w:t>зі 177 до 171</w:t>
      </w:r>
      <w:r w:rsidRPr="00C20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порівнянні з        2020-2021</w:t>
      </w:r>
      <w:r w:rsidRPr="00C20DF9">
        <w:rPr>
          <w:sz w:val="28"/>
          <w:szCs w:val="28"/>
          <w:lang w:val="uk-UA"/>
        </w:rPr>
        <w:t xml:space="preserve"> навчальним роком. Без ліцею-інтерн</w:t>
      </w:r>
      <w:r>
        <w:rPr>
          <w:sz w:val="28"/>
          <w:szCs w:val="28"/>
          <w:lang w:val="uk-UA"/>
        </w:rPr>
        <w:t>ату кількість класів зменшиться</w:t>
      </w:r>
      <w:r w:rsidRPr="00C20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155 до 149, що на 6 класів менше. Зменшення класів відбудеться у зв’язку з ліквідацією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та пониженням ступеня </w:t>
      </w:r>
      <w:proofErr w:type="spellStart"/>
      <w:r>
        <w:rPr>
          <w:sz w:val="28"/>
          <w:szCs w:val="28"/>
          <w:lang w:val="uk-UA"/>
        </w:rPr>
        <w:t>Будівельнівського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з ІІ до І.</w:t>
      </w:r>
    </w:p>
    <w:p w:rsidR="00AD7BD3" w:rsidRPr="00C20DF9" w:rsidRDefault="00AD7BD3" w:rsidP="00AD7BD3">
      <w:pPr>
        <w:ind w:firstLine="567"/>
        <w:jc w:val="both"/>
        <w:rPr>
          <w:sz w:val="28"/>
          <w:szCs w:val="28"/>
          <w:lang w:val="uk-UA"/>
        </w:rPr>
      </w:pPr>
      <w:r w:rsidRPr="00C20DF9">
        <w:rPr>
          <w:sz w:val="28"/>
          <w:szCs w:val="28"/>
          <w:lang w:val="uk-UA"/>
        </w:rPr>
        <w:t>Показник наповнюваності клас</w:t>
      </w:r>
      <w:r>
        <w:rPr>
          <w:sz w:val="28"/>
          <w:szCs w:val="28"/>
          <w:lang w:val="uk-UA"/>
        </w:rPr>
        <w:t>ів збільшиться з 20</w:t>
      </w:r>
      <w:r w:rsidRPr="00C20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</w:t>
      </w:r>
      <w:r w:rsidRPr="00C20DF9">
        <w:rPr>
          <w:sz w:val="28"/>
          <w:szCs w:val="28"/>
          <w:lang w:val="uk-UA"/>
        </w:rPr>
        <w:t xml:space="preserve"> до 2</w:t>
      </w:r>
      <w:r>
        <w:rPr>
          <w:sz w:val="28"/>
          <w:szCs w:val="28"/>
          <w:lang w:val="uk-UA"/>
        </w:rPr>
        <w:t>0</w:t>
      </w:r>
      <w:r w:rsidRPr="00C20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 (динаміка збільшення  на  0,6), без ліцею-інтернату</w:t>
      </w:r>
      <w:r w:rsidRPr="00C20DF9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показник наповнюваності класів збільшиться з 20,0 до 20,8.</w:t>
      </w:r>
    </w:p>
    <w:p w:rsidR="00AD7BD3" w:rsidRPr="00C20DF9" w:rsidRDefault="00AD7BD3" w:rsidP="00AD7BD3">
      <w:pPr>
        <w:ind w:firstLine="540"/>
        <w:jc w:val="both"/>
        <w:rPr>
          <w:sz w:val="28"/>
          <w:szCs w:val="28"/>
          <w:lang w:val="uk-UA"/>
        </w:rPr>
      </w:pPr>
      <w:r w:rsidRPr="00C20DF9">
        <w:rPr>
          <w:sz w:val="28"/>
          <w:szCs w:val="28"/>
          <w:lang w:val="uk-UA"/>
        </w:rPr>
        <w:t>Кількість 1-х класів</w:t>
      </w:r>
      <w:r>
        <w:rPr>
          <w:sz w:val="28"/>
          <w:szCs w:val="28"/>
          <w:lang w:val="uk-UA"/>
        </w:rPr>
        <w:t xml:space="preserve"> у порівнянні з 2020-2021</w:t>
      </w:r>
      <w:r w:rsidRPr="00C20DF9">
        <w:rPr>
          <w:sz w:val="28"/>
          <w:szCs w:val="28"/>
          <w:lang w:val="uk-UA"/>
        </w:rPr>
        <w:t xml:space="preserve"> навчальним роком </w:t>
      </w:r>
      <w:r>
        <w:rPr>
          <w:sz w:val="28"/>
          <w:szCs w:val="28"/>
          <w:lang w:val="uk-UA"/>
        </w:rPr>
        <w:t>залишиться сталою - 17</w:t>
      </w:r>
      <w:r w:rsidRPr="00C20DF9">
        <w:rPr>
          <w:sz w:val="28"/>
          <w:szCs w:val="28"/>
          <w:lang w:val="uk-UA"/>
        </w:rPr>
        <w:t xml:space="preserve"> класів</w:t>
      </w:r>
      <w:r>
        <w:rPr>
          <w:sz w:val="28"/>
          <w:szCs w:val="28"/>
          <w:lang w:val="uk-UA"/>
        </w:rPr>
        <w:t>, в них 336 учнів  проти  3</w:t>
      </w:r>
      <w:r w:rsidRPr="00C20DF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1</w:t>
      </w:r>
      <w:r w:rsidRPr="00C20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</w:t>
      </w:r>
      <w:r w:rsidRPr="00C20DF9">
        <w:rPr>
          <w:sz w:val="28"/>
          <w:szCs w:val="28"/>
          <w:lang w:val="uk-UA"/>
        </w:rPr>
        <w:t xml:space="preserve"> відповідного періоду м</w:t>
      </w:r>
      <w:r>
        <w:rPr>
          <w:sz w:val="28"/>
          <w:szCs w:val="28"/>
          <w:lang w:val="uk-UA"/>
        </w:rPr>
        <w:t>инулого навчального року (на 25</w:t>
      </w:r>
      <w:r w:rsidRPr="00C20DF9">
        <w:rPr>
          <w:sz w:val="28"/>
          <w:szCs w:val="28"/>
          <w:lang w:val="uk-UA"/>
        </w:rPr>
        <w:t xml:space="preserve"> учнів менше). </w:t>
      </w:r>
    </w:p>
    <w:p w:rsidR="00AD7BD3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11-х </w:t>
      </w:r>
      <w:r w:rsidRPr="00C20DF9">
        <w:rPr>
          <w:sz w:val="28"/>
          <w:szCs w:val="28"/>
          <w:lang w:val="uk-UA"/>
        </w:rPr>
        <w:t xml:space="preserve">класів </w:t>
      </w:r>
      <w:r>
        <w:rPr>
          <w:sz w:val="28"/>
          <w:szCs w:val="28"/>
          <w:lang w:val="uk-UA"/>
        </w:rPr>
        <w:t>- 12, в них учнів – 179, у минулому</w:t>
      </w:r>
      <w:r w:rsidRPr="00C20DF9">
        <w:rPr>
          <w:sz w:val="28"/>
          <w:szCs w:val="28"/>
          <w:lang w:val="uk-UA"/>
        </w:rPr>
        <w:t xml:space="preserve"> навчальному          році – </w:t>
      </w:r>
      <w:r>
        <w:rPr>
          <w:sz w:val="28"/>
          <w:szCs w:val="28"/>
          <w:lang w:val="uk-UA"/>
        </w:rPr>
        <w:t>10 класів, у них 174 учня</w:t>
      </w:r>
      <w:r w:rsidRPr="00C20DF9">
        <w:rPr>
          <w:sz w:val="28"/>
          <w:szCs w:val="28"/>
          <w:lang w:val="uk-UA"/>
        </w:rPr>
        <w:t>. Наповн</w:t>
      </w:r>
      <w:r>
        <w:rPr>
          <w:sz w:val="28"/>
          <w:szCs w:val="28"/>
          <w:lang w:val="uk-UA"/>
        </w:rPr>
        <w:t xml:space="preserve">юваність 11-х класів зменшиться з </w:t>
      </w:r>
      <w:r w:rsidRPr="00C20DF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C20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 до 15</w:t>
      </w:r>
      <w:r w:rsidRPr="00C20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 (динаміка зменшення 2,4).</w:t>
      </w:r>
    </w:p>
    <w:p w:rsidR="00AD7BD3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Зменшиться  кількість учнів </w:t>
      </w:r>
      <w:r w:rsidRPr="00C20DF9">
        <w:rPr>
          <w:sz w:val="28"/>
          <w:szCs w:val="28"/>
          <w:lang w:val="uk-UA"/>
        </w:rPr>
        <w:t>10-х</w:t>
      </w:r>
      <w:r w:rsidR="009C25E8">
        <w:rPr>
          <w:sz w:val="28"/>
          <w:szCs w:val="28"/>
          <w:lang w:val="uk-UA"/>
        </w:rPr>
        <w:t xml:space="preserve"> класів зі 172 </w:t>
      </w:r>
      <w:r>
        <w:rPr>
          <w:sz w:val="28"/>
          <w:szCs w:val="28"/>
          <w:lang w:val="uk-UA"/>
        </w:rPr>
        <w:t>до 150, що на 12 учнів менше  (9</w:t>
      </w:r>
      <w:r w:rsidRPr="00C20DF9">
        <w:rPr>
          <w:sz w:val="28"/>
          <w:szCs w:val="28"/>
          <w:lang w:val="uk-UA"/>
        </w:rPr>
        <w:t xml:space="preserve"> кла</w:t>
      </w:r>
      <w:r>
        <w:rPr>
          <w:sz w:val="28"/>
          <w:szCs w:val="28"/>
          <w:lang w:val="uk-UA"/>
        </w:rPr>
        <w:t>сів, середня наповнюваність 16,7</w:t>
      </w:r>
      <w:r w:rsidRPr="00C20DF9">
        <w:rPr>
          <w:sz w:val="28"/>
          <w:szCs w:val="28"/>
          <w:lang w:val="uk-UA"/>
        </w:rPr>
        <w:t>).</w:t>
      </w:r>
    </w:p>
    <w:p w:rsidR="00AD7BD3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місті функціонуватимуть 6 інклюзивних класів: </w:t>
      </w:r>
    </w:p>
    <w:p w:rsidR="00AD7BD3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класи на базі загальноосвітньої школи І-ІІІ ступенів № 1, в них навчатиметься 7 учнів з особливими освітніми потребами (2а клас – 2 учня, 3а клас – 2 учня, 4а клас – 3 учня);</w:t>
      </w:r>
    </w:p>
    <w:p w:rsidR="00AD7BD3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класи на базі загальноосвітньої школи І-ІІІ ступенів  № 3, в них навчатиметься 3 учня з особливими освітніми потребами (1а клас – 3 учня,         7в клас – 1 учень,  8б клас – 1 учень).</w:t>
      </w:r>
    </w:p>
    <w:p w:rsidR="00AD7BD3" w:rsidRPr="009E6891" w:rsidRDefault="00AD7BD3" w:rsidP="00AD7BD3">
      <w:pPr>
        <w:pStyle w:val="3"/>
        <w:spacing w:after="0"/>
        <w:ind w:left="0" w:firstLine="540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На базі загальноосвітньої школи І-ІІІ ступенів № 3 продовжує функціонувати спеціальний клас для дітей з особливими освітніми потребами, де навчатимуться </w:t>
      </w:r>
      <w:r>
        <w:rPr>
          <w:sz w:val="28"/>
          <w:szCs w:val="28"/>
          <w:lang w:val="uk-UA"/>
        </w:rPr>
        <w:t xml:space="preserve"> </w:t>
      </w:r>
      <w:r w:rsidRPr="009E6891">
        <w:rPr>
          <w:sz w:val="28"/>
          <w:szCs w:val="28"/>
          <w:lang w:val="uk-UA"/>
        </w:rPr>
        <w:t>6 дітей.</w:t>
      </w:r>
    </w:p>
    <w:p w:rsidR="00AD7BD3" w:rsidRPr="00C20DF9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20DF9">
        <w:rPr>
          <w:sz w:val="28"/>
          <w:szCs w:val="28"/>
          <w:lang w:val="uk-UA"/>
        </w:rPr>
        <w:t>ількість груп пр</w:t>
      </w:r>
      <w:r>
        <w:rPr>
          <w:sz w:val="28"/>
          <w:szCs w:val="28"/>
          <w:lang w:val="uk-UA"/>
        </w:rPr>
        <w:t>одовженого дня зменшиться на одну – 19 груп в них 529 дітей.</w:t>
      </w:r>
    </w:p>
    <w:p w:rsidR="00AD7BD3" w:rsidRPr="00C20DF9" w:rsidRDefault="00AD7BD3" w:rsidP="00AD7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20DF9">
        <w:rPr>
          <w:sz w:val="28"/>
          <w:szCs w:val="28"/>
          <w:lang w:val="uk-UA"/>
        </w:rPr>
        <w:t xml:space="preserve"> закладах дошкільної освіти міста</w:t>
      </w:r>
      <w:r>
        <w:rPr>
          <w:sz w:val="28"/>
          <w:szCs w:val="28"/>
          <w:lang w:val="uk-UA"/>
        </w:rPr>
        <w:t xml:space="preserve"> кількість груп зменшиться до 50 (на одну групу менше), в них дітей – 1048 проти 1122</w:t>
      </w:r>
      <w:r w:rsidRPr="00C20DF9">
        <w:rPr>
          <w:sz w:val="28"/>
          <w:szCs w:val="28"/>
          <w:lang w:val="uk-UA"/>
        </w:rPr>
        <w:t xml:space="preserve"> відповідного періоду мин</w:t>
      </w:r>
      <w:r>
        <w:rPr>
          <w:sz w:val="28"/>
          <w:szCs w:val="28"/>
          <w:lang w:val="uk-UA"/>
        </w:rPr>
        <w:t>улого навчального року, що на 74 дитини</w:t>
      </w:r>
      <w:r w:rsidRPr="00C20DF9">
        <w:rPr>
          <w:sz w:val="28"/>
          <w:szCs w:val="28"/>
          <w:lang w:val="uk-UA"/>
        </w:rPr>
        <w:t xml:space="preserve"> менше. Відсоток охоплення дітей дошкільною освітою становить 81%.</w:t>
      </w:r>
      <w:r>
        <w:rPr>
          <w:sz w:val="28"/>
          <w:szCs w:val="28"/>
          <w:lang w:val="uk-UA"/>
        </w:rPr>
        <w:t xml:space="preserve"> На 100 місцях в закладах дошкільної освіти виховуватиметься 117 дітей. На базі дошкільного навчального закладу «Журавка» функціонуватимуть три інклюзивні групи, де виховуватимуться 9 дітей з особливими освітніми потребами (І середня група – 3 дитини, ІІ середня група – 3 дитини, старша група – 3 дитини).</w:t>
      </w:r>
    </w:p>
    <w:p w:rsidR="001F2006" w:rsidRDefault="001F2006" w:rsidP="00212F4D">
      <w:pPr>
        <w:pStyle w:val="a4"/>
        <w:ind w:firstLine="540"/>
        <w:jc w:val="both"/>
        <w:rPr>
          <w:sz w:val="28"/>
          <w:szCs w:val="28"/>
          <w:lang w:val="uk-UA"/>
        </w:rPr>
      </w:pPr>
      <w:r w:rsidRPr="00212F4D">
        <w:rPr>
          <w:sz w:val="28"/>
          <w:szCs w:val="28"/>
          <w:lang w:val="uk-UA"/>
        </w:rPr>
        <w:t>Заклади освіти укомплектовані педагогічними кадрами на 100%. Професійна компетентність пед</w:t>
      </w:r>
      <w:r w:rsidR="00A8644A" w:rsidRPr="00212F4D">
        <w:rPr>
          <w:sz w:val="28"/>
          <w:szCs w:val="28"/>
          <w:lang w:val="uk-UA"/>
        </w:rPr>
        <w:t>агогічних працівників</w:t>
      </w:r>
      <w:r w:rsidRPr="00212F4D">
        <w:rPr>
          <w:sz w:val="28"/>
          <w:szCs w:val="28"/>
          <w:lang w:val="uk-UA"/>
        </w:rPr>
        <w:t xml:space="preserve"> закладів </w:t>
      </w:r>
      <w:r w:rsidR="00A8644A" w:rsidRPr="00212F4D">
        <w:rPr>
          <w:sz w:val="28"/>
          <w:szCs w:val="28"/>
          <w:lang w:val="uk-UA"/>
        </w:rPr>
        <w:t xml:space="preserve">освіти </w:t>
      </w:r>
      <w:r w:rsidRPr="00212F4D">
        <w:rPr>
          <w:sz w:val="28"/>
          <w:szCs w:val="28"/>
          <w:lang w:val="uk-UA"/>
        </w:rPr>
        <w:t xml:space="preserve">дозволяє якісно </w:t>
      </w:r>
      <w:r w:rsidR="00A8644A" w:rsidRPr="00212F4D">
        <w:rPr>
          <w:sz w:val="28"/>
          <w:szCs w:val="28"/>
          <w:lang w:val="uk-UA"/>
        </w:rPr>
        <w:t>забезпечувати освітній</w:t>
      </w:r>
      <w:r w:rsidR="008E722B" w:rsidRPr="00212F4D">
        <w:rPr>
          <w:sz w:val="28"/>
          <w:szCs w:val="28"/>
          <w:lang w:val="uk-UA"/>
        </w:rPr>
        <w:t xml:space="preserve"> процес у закладах освіти міста в умовах </w:t>
      </w:r>
      <w:r w:rsidR="00485EE7" w:rsidRPr="00212F4D">
        <w:rPr>
          <w:sz w:val="28"/>
          <w:szCs w:val="28"/>
          <w:lang w:val="uk-UA"/>
        </w:rPr>
        <w:t>освітньої реформи.</w:t>
      </w:r>
    </w:p>
    <w:p w:rsidR="009679CA" w:rsidRPr="009679CA" w:rsidRDefault="009679CA" w:rsidP="009679CA">
      <w:pPr>
        <w:ind w:firstLine="540"/>
        <w:jc w:val="both"/>
        <w:rPr>
          <w:sz w:val="28"/>
          <w:szCs w:val="28"/>
          <w:lang w:val="uk-UA"/>
        </w:rPr>
      </w:pPr>
      <w:r w:rsidRPr="009679CA">
        <w:rPr>
          <w:sz w:val="28"/>
          <w:szCs w:val="28"/>
          <w:lang w:val="uk-UA"/>
        </w:rPr>
        <w:lastRenderedPageBreak/>
        <w:t xml:space="preserve">Проводиться відповідна робота з організації оздоровлення та відпочинку дітей у літній період. Станом на 12 серпня 2021 року оздоровлено 561 дитина, що становить 16% від учнівського контингенту на території Глухівської міської ради., в тому числі 377 дітей у пришкільному таборі на базі ліцею-інтернату з посиленою військово-фізичною підготовкою, </w:t>
      </w:r>
      <w:r w:rsidRPr="009679CA">
        <w:rPr>
          <w:color w:val="000000"/>
          <w:sz w:val="28"/>
          <w:szCs w:val="28"/>
          <w:shd w:val="clear" w:color="auto" w:fill="FFFFFF"/>
          <w:lang w:val="uk-UA"/>
        </w:rPr>
        <w:t>літнього оздоровчого майданчику «Відпочинок заради розвитку»</w:t>
      </w:r>
      <w:r>
        <w:rPr>
          <w:color w:val="000000"/>
          <w:sz w:val="28"/>
          <w:szCs w:val="28"/>
          <w:shd w:val="clear" w:color="auto" w:fill="FFFFFF"/>
          <w:lang w:val="uk-UA"/>
        </w:rPr>
        <w:t>, табору «Сузір’я», 135 дітей</w:t>
      </w:r>
      <w:r w:rsidRPr="009679CA">
        <w:rPr>
          <w:sz w:val="28"/>
          <w:szCs w:val="28"/>
          <w:lang w:val="uk-UA"/>
        </w:rPr>
        <w:t xml:space="preserve"> у заміському оздоровчому дитячо-юнацькому таборі «Сонячний», а також 48 дітей в інших оздоровчих закладах області та країни.</w:t>
      </w:r>
    </w:p>
    <w:p w:rsidR="009679CA" w:rsidRDefault="009679CA" w:rsidP="009679CA">
      <w:pPr>
        <w:ind w:firstLine="708"/>
        <w:jc w:val="both"/>
        <w:rPr>
          <w:sz w:val="28"/>
          <w:szCs w:val="28"/>
          <w:lang w:val="uk-UA"/>
        </w:rPr>
      </w:pPr>
      <w:r w:rsidRPr="009679CA">
        <w:rPr>
          <w:sz w:val="28"/>
          <w:szCs w:val="28"/>
        </w:rPr>
        <w:t xml:space="preserve">На </w:t>
      </w:r>
      <w:proofErr w:type="spellStart"/>
      <w:r w:rsidRPr="009679CA">
        <w:rPr>
          <w:sz w:val="28"/>
          <w:szCs w:val="28"/>
        </w:rPr>
        <w:t>оздоровлення</w:t>
      </w:r>
      <w:proofErr w:type="spellEnd"/>
      <w:r w:rsidRPr="009679CA">
        <w:rPr>
          <w:sz w:val="28"/>
          <w:szCs w:val="28"/>
        </w:rPr>
        <w:t xml:space="preserve"> </w:t>
      </w:r>
      <w:r w:rsidRPr="009679CA">
        <w:rPr>
          <w:sz w:val="28"/>
          <w:szCs w:val="28"/>
          <w:lang w:val="uk-UA"/>
        </w:rPr>
        <w:t>дітей у</w:t>
      </w:r>
      <w:r w:rsidRPr="009679CA">
        <w:rPr>
          <w:sz w:val="28"/>
          <w:szCs w:val="28"/>
        </w:rPr>
        <w:t xml:space="preserve"> 2021 року </w:t>
      </w:r>
      <w:r w:rsidRPr="009679CA">
        <w:rPr>
          <w:sz w:val="28"/>
          <w:szCs w:val="28"/>
          <w:lang w:val="uk-UA"/>
        </w:rPr>
        <w:t xml:space="preserve">використано 320,0 </w:t>
      </w:r>
      <w:proofErr w:type="spellStart"/>
      <w:r w:rsidRPr="009679CA">
        <w:rPr>
          <w:sz w:val="28"/>
          <w:szCs w:val="28"/>
          <w:lang w:val="uk-UA"/>
        </w:rPr>
        <w:t>тис</w:t>
      </w:r>
      <w:proofErr w:type="gramStart"/>
      <w:r w:rsidRPr="009679CA">
        <w:rPr>
          <w:sz w:val="28"/>
          <w:szCs w:val="28"/>
          <w:lang w:val="uk-UA"/>
        </w:rPr>
        <w:t>.г</w:t>
      </w:r>
      <w:proofErr w:type="gramEnd"/>
      <w:r w:rsidRPr="009679CA">
        <w:rPr>
          <w:sz w:val="28"/>
          <w:szCs w:val="28"/>
          <w:lang w:val="uk-UA"/>
        </w:rPr>
        <w:t>рн</w:t>
      </w:r>
      <w:proofErr w:type="spellEnd"/>
      <w:r w:rsidRPr="009679CA">
        <w:rPr>
          <w:sz w:val="28"/>
          <w:szCs w:val="28"/>
          <w:lang w:val="uk-UA"/>
        </w:rPr>
        <w:t xml:space="preserve">., з них: </w:t>
      </w:r>
      <w:r w:rsidR="002D1A69">
        <w:rPr>
          <w:sz w:val="28"/>
          <w:szCs w:val="28"/>
        </w:rPr>
        <w:t>2</w:t>
      </w:r>
      <w:r w:rsidR="002D1A69">
        <w:rPr>
          <w:sz w:val="28"/>
          <w:szCs w:val="28"/>
          <w:lang w:val="uk-UA"/>
        </w:rPr>
        <w:t>86</w:t>
      </w:r>
      <w:r w:rsidRPr="009679CA">
        <w:rPr>
          <w:sz w:val="28"/>
          <w:szCs w:val="28"/>
        </w:rPr>
        <w:t xml:space="preserve">,0 на </w:t>
      </w:r>
      <w:proofErr w:type="spellStart"/>
      <w:r w:rsidRPr="009679CA">
        <w:rPr>
          <w:sz w:val="28"/>
          <w:szCs w:val="28"/>
        </w:rPr>
        <w:t>здешевлення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вартості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путівок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дітям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пільгових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категорій</w:t>
      </w:r>
      <w:proofErr w:type="spellEnd"/>
      <w:r w:rsidRPr="009679CA">
        <w:rPr>
          <w:sz w:val="28"/>
          <w:szCs w:val="28"/>
        </w:rPr>
        <w:t xml:space="preserve"> у </w:t>
      </w:r>
      <w:proofErr w:type="spellStart"/>
      <w:r w:rsidRPr="009679CA">
        <w:rPr>
          <w:sz w:val="28"/>
          <w:szCs w:val="28"/>
        </w:rPr>
        <w:t>заміському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оздоровчому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дитячо-юнацькому</w:t>
      </w:r>
      <w:proofErr w:type="spellEnd"/>
      <w:r w:rsidRPr="009679CA">
        <w:rPr>
          <w:sz w:val="28"/>
          <w:szCs w:val="28"/>
        </w:rPr>
        <w:t xml:space="preserve"> </w:t>
      </w:r>
      <w:proofErr w:type="spellStart"/>
      <w:r w:rsidRPr="009679CA">
        <w:rPr>
          <w:sz w:val="28"/>
          <w:szCs w:val="28"/>
        </w:rPr>
        <w:t>таборі</w:t>
      </w:r>
      <w:proofErr w:type="spellEnd"/>
      <w:r w:rsidRPr="009679CA">
        <w:rPr>
          <w:sz w:val="28"/>
          <w:szCs w:val="28"/>
        </w:rPr>
        <w:t xml:space="preserve"> «</w:t>
      </w:r>
      <w:proofErr w:type="spellStart"/>
      <w:r w:rsidRPr="009679CA">
        <w:rPr>
          <w:sz w:val="28"/>
          <w:szCs w:val="28"/>
        </w:rPr>
        <w:t>Сонячний</w:t>
      </w:r>
      <w:proofErr w:type="spellEnd"/>
      <w:r w:rsidRPr="009679CA">
        <w:rPr>
          <w:sz w:val="28"/>
          <w:szCs w:val="28"/>
        </w:rPr>
        <w:t>»</w:t>
      </w:r>
      <w:r w:rsidRPr="009679CA">
        <w:rPr>
          <w:sz w:val="28"/>
          <w:szCs w:val="28"/>
          <w:lang w:val="uk-UA"/>
        </w:rPr>
        <w:t xml:space="preserve"> та 78,0 </w:t>
      </w:r>
      <w:proofErr w:type="spellStart"/>
      <w:r w:rsidRPr="009679CA">
        <w:rPr>
          <w:sz w:val="28"/>
          <w:szCs w:val="28"/>
          <w:lang w:val="uk-UA"/>
        </w:rPr>
        <w:t>тис.грн</w:t>
      </w:r>
      <w:proofErr w:type="spellEnd"/>
      <w:r w:rsidRPr="009679CA">
        <w:rPr>
          <w:sz w:val="28"/>
          <w:szCs w:val="28"/>
          <w:lang w:val="uk-UA"/>
        </w:rPr>
        <w:t>. на підготовку до оздоровчого періоду</w:t>
      </w:r>
      <w:r w:rsidRPr="009679CA">
        <w:rPr>
          <w:sz w:val="28"/>
          <w:szCs w:val="28"/>
        </w:rPr>
        <w:t>.</w:t>
      </w:r>
    </w:p>
    <w:p w:rsidR="007E6F12" w:rsidRPr="007E6F12" w:rsidRDefault="007E6F12" w:rsidP="007E6F12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була надана спонсорська допомога на</w:t>
      </w:r>
      <w:r w:rsidR="006C0E60">
        <w:rPr>
          <w:sz w:val="28"/>
          <w:szCs w:val="28"/>
          <w:lang w:val="uk-UA"/>
        </w:rPr>
        <w:t xml:space="preserve"> оздоровлення дітей сиріт на суму 77,7 </w:t>
      </w:r>
      <w:proofErr w:type="spellStart"/>
      <w:r w:rsidR="006C0E60">
        <w:rPr>
          <w:sz w:val="28"/>
          <w:szCs w:val="28"/>
          <w:lang w:val="uk-UA"/>
        </w:rPr>
        <w:t>тис.грн</w:t>
      </w:r>
      <w:proofErr w:type="spellEnd"/>
      <w:r w:rsidR="006C0E60">
        <w:rPr>
          <w:sz w:val="28"/>
          <w:szCs w:val="28"/>
          <w:lang w:val="uk-UA"/>
        </w:rPr>
        <w:t xml:space="preserve">. від ТОВ «Велетень», </w:t>
      </w:r>
      <w:proofErr w:type="spellStart"/>
      <w:r w:rsidR="006C0E60">
        <w:rPr>
          <w:sz w:val="28"/>
          <w:szCs w:val="28"/>
          <w:lang w:val="uk-UA"/>
        </w:rPr>
        <w:t>Кролевецького</w:t>
      </w:r>
      <w:proofErr w:type="spellEnd"/>
      <w:r w:rsidR="006C0E60">
        <w:rPr>
          <w:sz w:val="28"/>
          <w:szCs w:val="28"/>
          <w:lang w:val="uk-UA"/>
        </w:rPr>
        <w:t xml:space="preserve"> комбікормового</w:t>
      </w:r>
      <w:r>
        <w:rPr>
          <w:sz w:val="28"/>
          <w:szCs w:val="28"/>
          <w:lang w:val="uk-UA"/>
        </w:rPr>
        <w:t xml:space="preserve"> завод</w:t>
      </w:r>
      <w:r w:rsidR="006C0E60">
        <w:rPr>
          <w:sz w:val="28"/>
          <w:szCs w:val="28"/>
          <w:lang w:val="uk-UA"/>
        </w:rPr>
        <w:t>у, БТІ</w:t>
      </w:r>
      <w:r>
        <w:rPr>
          <w:sz w:val="28"/>
          <w:szCs w:val="28"/>
          <w:lang w:val="uk-UA"/>
        </w:rPr>
        <w:t xml:space="preserve">, </w:t>
      </w:r>
      <w:r w:rsidR="006C0E60">
        <w:rPr>
          <w:sz w:val="28"/>
          <w:szCs w:val="28"/>
          <w:lang w:val="uk-UA"/>
        </w:rPr>
        <w:t>КП «Глухівський тепловий район», ТОВ «Глухівський елеватор», Глухівського агротехнічного інституту ім. С.А. Ковпака СНАУ та</w:t>
      </w:r>
      <w:r w:rsidR="006C0E60" w:rsidRPr="006C0E60">
        <w:rPr>
          <w:sz w:val="28"/>
          <w:szCs w:val="28"/>
          <w:lang w:val="uk-UA"/>
        </w:rPr>
        <w:t xml:space="preserve"> </w:t>
      </w:r>
      <w:r w:rsidR="00892E2A">
        <w:rPr>
          <w:sz w:val="28"/>
          <w:szCs w:val="28"/>
          <w:lang w:val="uk-UA"/>
        </w:rPr>
        <w:t>підприєм</w:t>
      </w:r>
      <w:r w:rsidR="006C0E60">
        <w:rPr>
          <w:sz w:val="28"/>
          <w:szCs w:val="28"/>
          <w:lang w:val="uk-UA"/>
        </w:rPr>
        <w:t xml:space="preserve">ця Олега </w:t>
      </w:r>
      <w:proofErr w:type="spellStart"/>
      <w:r w:rsidR="006C0E60">
        <w:rPr>
          <w:sz w:val="28"/>
          <w:szCs w:val="28"/>
          <w:lang w:val="uk-UA"/>
        </w:rPr>
        <w:t>Левенцова</w:t>
      </w:r>
      <w:proofErr w:type="spellEnd"/>
      <w:r>
        <w:rPr>
          <w:sz w:val="28"/>
          <w:szCs w:val="28"/>
          <w:lang w:val="uk-UA"/>
        </w:rPr>
        <w:t>.</w:t>
      </w:r>
    </w:p>
    <w:p w:rsidR="00EF6313" w:rsidRPr="00212F4D" w:rsidRDefault="004C0E1C" w:rsidP="00245E7E">
      <w:pPr>
        <w:pStyle w:val="a4"/>
        <w:ind w:firstLine="540"/>
        <w:jc w:val="both"/>
        <w:rPr>
          <w:sz w:val="28"/>
          <w:szCs w:val="28"/>
        </w:rPr>
      </w:pPr>
      <w:r w:rsidRPr="00212F4D">
        <w:rPr>
          <w:sz w:val="28"/>
          <w:szCs w:val="28"/>
          <w:lang w:val="uk-UA"/>
        </w:rPr>
        <w:t>З метою забезпечення своєчасної</w:t>
      </w:r>
      <w:r w:rsidR="00EF6313" w:rsidRPr="00212F4D">
        <w:rPr>
          <w:sz w:val="28"/>
          <w:szCs w:val="28"/>
          <w:lang w:val="uk-UA"/>
        </w:rPr>
        <w:t xml:space="preserve"> підготовки та сталог</w:t>
      </w:r>
      <w:r w:rsidRPr="00212F4D">
        <w:rPr>
          <w:sz w:val="28"/>
          <w:szCs w:val="28"/>
          <w:lang w:val="uk-UA"/>
        </w:rPr>
        <w:t>о функціонування зак</w:t>
      </w:r>
      <w:r w:rsidR="000C1F9A">
        <w:rPr>
          <w:sz w:val="28"/>
          <w:szCs w:val="28"/>
          <w:lang w:val="uk-UA"/>
        </w:rPr>
        <w:t>ладів освіти міста в новому 2021-2022</w:t>
      </w:r>
      <w:r w:rsidR="00EF6313" w:rsidRPr="00212F4D">
        <w:rPr>
          <w:sz w:val="28"/>
          <w:szCs w:val="28"/>
          <w:lang w:val="uk-UA"/>
        </w:rPr>
        <w:t xml:space="preserve"> навчальному році та в осін</w:t>
      </w:r>
      <w:r w:rsidR="000C1F9A">
        <w:rPr>
          <w:sz w:val="28"/>
          <w:szCs w:val="28"/>
          <w:lang w:val="uk-UA"/>
        </w:rPr>
        <w:t>ньо-зимовий період в травні 2021</w:t>
      </w:r>
      <w:r w:rsidR="00EF6313" w:rsidRPr="00212F4D">
        <w:rPr>
          <w:sz w:val="28"/>
          <w:szCs w:val="28"/>
          <w:lang w:val="uk-UA"/>
        </w:rPr>
        <w:t xml:space="preserve"> року проведено обстеження будівель і споруд та розроблені заходи з підготовки матеріально-технічної бази закладів </w:t>
      </w:r>
      <w:r w:rsidRPr="00212F4D">
        <w:rPr>
          <w:sz w:val="28"/>
          <w:szCs w:val="28"/>
          <w:lang w:val="uk-UA"/>
        </w:rPr>
        <w:t>осві</w:t>
      </w:r>
      <w:r w:rsidR="0017408E">
        <w:rPr>
          <w:sz w:val="28"/>
          <w:szCs w:val="28"/>
          <w:lang w:val="uk-UA"/>
        </w:rPr>
        <w:t>ти Глухівськ</w:t>
      </w:r>
      <w:r w:rsidR="000C1F9A">
        <w:rPr>
          <w:sz w:val="28"/>
          <w:szCs w:val="28"/>
          <w:lang w:val="uk-UA"/>
        </w:rPr>
        <w:t>ої міської ради до роботи в новому 2021-2022</w:t>
      </w:r>
      <w:r w:rsidR="00EF6313" w:rsidRPr="00212F4D">
        <w:rPr>
          <w:sz w:val="28"/>
          <w:szCs w:val="28"/>
          <w:lang w:val="uk-UA"/>
        </w:rPr>
        <w:t xml:space="preserve"> навчальному році та в осінньо-зимовий період. </w:t>
      </w:r>
      <w:r w:rsidR="00EF6313" w:rsidRPr="00212F4D">
        <w:rPr>
          <w:sz w:val="28"/>
          <w:szCs w:val="28"/>
        </w:rPr>
        <w:t xml:space="preserve">Створена </w:t>
      </w:r>
      <w:proofErr w:type="spellStart"/>
      <w:r w:rsidR="00EF6313" w:rsidRPr="00212F4D">
        <w:rPr>
          <w:sz w:val="28"/>
          <w:szCs w:val="28"/>
        </w:rPr>
        <w:t>робоча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група</w:t>
      </w:r>
      <w:proofErr w:type="spellEnd"/>
      <w:r w:rsidR="00EF6313" w:rsidRPr="00212F4D">
        <w:rPr>
          <w:sz w:val="28"/>
          <w:szCs w:val="28"/>
        </w:rPr>
        <w:t xml:space="preserve"> для </w:t>
      </w:r>
      <w:proofErr w:type="spellStart"/>
      <w:r w:rsidR="00EF6313" w:rsidRPr="00212F4D">
        <w:rPr>
          <w:sz w:val="28"/>
          <w:szCs w:val="28"/>
        </w:rPr>
        <w:t>здійснення</w:t>
      </w:r>
      <w:proofErr w:type="spellEnd"/>
      <w:r w:rsidR="00EF6313" w:rsidRPr="00212F4D">
        <w:rPr>
          <w:sz w:val="28"/>
          <w:szCs w:val="28"/>
        </w:rPr>
        <w:t xml:space="preserve"> контролю та </w:t>
      </w:r>
      <w:proofErr w:type="spellStart"/>
      <w:r w:rsidR="00EF6313" w:rsidRPr="00212F4D">
        <w:rPr>
          <w:sz w:val="28"/>
          <w:szCs w:val="28"/>
        </w:rPr>
        <w:t>координації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роботи</w:t>
      </w:r>
      <w:proofErr w:type="spellEnd"/>
      <w:r w:rsidR="00EF6313" w:rsidRPr="00212F4D">
        <w:rPr>
          <w:sz w:val="28"/>
          <w:szCs w:val="28"/>
        </w:rPr>
        <w:t xml:space="preserve"> з </w:t>
      </w:r>
      <w:proofErr w:type="spellStart"/>
      <w:r w:rsidR="00EF6313" w:rsidRPr="00212F4D">
        <w:rPr>
          <w:sz w:val="28"/>
          <w:szCs w:val="28"/>
        </w:rPr>
        <w:t>зазначених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питань</w:t>
      </w:r>
      <w:proofErr w:type="spellEnd"/>
      <w:r w:rsidR="00EF6313" w:rsidRPr="00212F4D">
        <w:rPr>
          <w:sz w:val="28"/>
          <w:szCs w:val="28"/>
        </w:rPr>
        <w:t>.</w:t>
      </w:r>
    </w:p>
    <w:p w:rsidR="00EF6313" w:rsidRPr="00212F4D" w:rsidRDefault="00C70C0B" w:rsidP="00245E7E">
      <w:pPr>
        <w:pStyle w:val="a4"/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Першочергово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 w:rsidR="00EF6313" w:rsidRPr="00212F4D">
        <w:rPr>
          <w:sz w:val="28"/>
          <w:szCs w:val="28"/>
        </w:rPr>
        <w:t xml:space="preserve"> бюдж</w:t>
      </w:r>
      <w:r w:rsidR="0017408E">
        <w:rPr>
          <w:sz w:val="28"/>
          <w:szCs w:val="28"/>
        </w:rPr>
        <w:t>ет</w:t>
      </w:r>
      <w:r w:rsidR="0017408E">
        <w:rPr>
          <w:sz w:val="28"/>
          <w:szCs w:val="28"/>
          <w:lang w:val="uk-UA"/>
        </w:rPr>
        <w:t xml:space="preserve">у </w:t>
      </w:r>
      <w:proofErr w:type="gramStart"/>
      <w:r w:rsidR="0017408E">
        <w:rPr>
          <w:sz w:val="28"/>
          <w:szCs w:val="28"/>
          <w:lang w:val="uk-UA"/>
        </w:rPr>
        <w:t>громади</w:t>
      </w:r>
      <w:r w:rsidR="004C0E1C" w:rsidRPr="00212F4D">
        <w:rPr>
          <w:sz w:val="28"/>
          <w:szCs w:val="28"/>
        </w:rPr>
        <w:t xml:space="preserve"> на</w:t>
      </w:r>
      <w:proofErr w:type="gramEnd"/>
      <w:r w:rsidR="004C0E1C" w:rsidRPr="00212F4D">
        <w:rPr>
          <w:sz w:val="28"/>
          <w:szCs w:val="28"/>
        </w:rPr>
        <w:t xml:space="preserve"> </w:t>
      </w:r>
      <w:proofErr w:type="spellStart"/>
      <w:r w:rsidR="004C0E1C" w:rsidRPr="00212F4D">
        <w:rPr>
          <w:sz w:val="28"/>
          <w:szCs w:val="28"/>
        </w:rPr>
        <w:t>проведення</w:t>
      </w:r>
      <w:proofErr w:type="spellEnd"/>
      <w:r w:rsidR="00EF6313" w:rsidRPr="00212F4D">
        <w:rPr>
          <w:sz w:val="28"/>
          <w:szCs w:val="28"/>
        </w:rPr>
        <w:t xml:space="preserve"> </w:t>
      </w:r>
      <w:r w:rsidR="000C1F9A">
        <w:rPr>
          <w:sz w:val="28"/>
          <w:szCs w:val="28"/>
          <w:lang w:val="uk-UA"/>
        </w:rPr>
        <w:t xml:space="preserve">капітальних та </w:t>
      </w:r>
      <w:proofErr w:type="spellStart"/>
      <w:r w:rsidR="00EF6313" w:rsidRPr="00212F4D">
        <w:rPr>
          <w:sz w:val="28"/>
          <w:szCs w:val="28"/>
        </w:rPr>
        <w:t>поточних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ремонтів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будівель</w:t>
      </w:r>
      <w:proofErr w:type="spellEnd"/>
      <w:r w:rsidR="00EF6313" w:rsidRPr="00212F4D">
        <w:rPr>
          <w:sz w:val="28"/>
          <w:szCs w:val="28"/>
        </w:rPr>
        <w:t xml:space="preserve"> та </w:t>
      </w:r>
      <w:proofErr w:type="spellStart"/>
      <w:r w:rsidR="00EF6313" w:rsidRPr="00212F4D">
        <w:rPr>
          <w:sz w:val="28"/>
          <w:szCs w:val="28"/>
        </w:rPr>
        <w:t>приміщень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освітнього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призн</w:t>
      </w:r>
      <w:r w:rsidR="004C0E1C" w:rsidRPr="00212F4D">
        <w:rPr>
          <w:sz w:val="28"/>
          <w:szCs w:val="28"/>
        </w:rPr>
        <w:t>ачення</w:t>
      </w:r>
      <w:proofErr w:type="spellEnd"/>
      <w:r w:rsidR="004C0E1C" w:rsidRPr="00212F4D">
        <w:rPr>
          <w:sz w:val="28"/>
          <w:szCs w:val="28"/>
        </w:rPr>
        <w:t>,</w:t>
      </w:r>
      <w:r w:rsidR="00EF6313" w:rsidRPr="00212F4D">
        <w:rPr>
          <w:sz w:val="28"/>
          <w:szCs w:val="28"/>
        </w:rPr>
        <w:t xml:space="preserve"> систем </w:t>
      </w:r>
      <w:proofErr w:type="spellStart"/>
      <w:r w:rsidR="00EF6313" w:rsidRPr="00212F4D">
        <w:rPr>
          <w:sz w:val="28"/>
          <w:szCs w:val="28"/>
        </w:rPr>
        <w:t>протипожежного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захисту</w:t>
      </w:r>
      <w:proofErr w:type="spellEnd"/>
      <w:r w:rsidR="00EF6313" w:rsidRPr="00212F4D">
        <w:rPr>
          <w:sz w:val="28"/>
          <w:szCs w:val="28"/>
        </w:rPr>
        <w:t xml:space="preserve">, </w:t>
      </w:r>
      <w:proofErr w:type="spellStart"/>
      <w:r w:rsidR="00EF6313" w:rsidRPr="00212F4D">
        <w:rPr>
          <w:sz w:val="28"/>
          <w:szCs w:val="28"/>
        </w:rPr>
        <w:t>зовнішніх</w:t>
      </w:r>
      <w:proofErr w:type="spellEnd"/>
      <w:r w:rsidR="00EF6313" w:rsidRPr="00212F4D">
        <w:rPr>
          <w:sz w:val="28"/>
          <w:szCs w:val="28"/>
        </w:rPr>
        <w:t xml:space="preserve"> </w:t>
      </w:r>
      <w:proofErr w:type="spellStart"/>
      <w:r w:rsidR="00EF6313" w:rsidRPr="00212F4D">
        <w:rPr>
          <w:sz w:val="28"/>
          <w:szCs w:val="28"/>
        </w:rPr>
        <w:t>інженерних</w:t>
      </w:r>
      <w:proofErr w:type="spellEnd"/>
      <w:r w:rsidR="00EF6313" w:rsidRPr="00212F4D">
        <w:rPr>
          <w:sz w:val="28"/>
          <w:szCs w:val="28"/>
        </w:rPr>
        <w:t xml:space="preserve"> мереж, </w:t>
      </w:r>
      <w:proofErr w:type="spellStart"/>
      <w:r w:rsidR="00EF6313" w:rsidRPr="00212F4D">
        <w:rPr>
          <w:sz w:val="28"/>
          <w:szCs w:val="28"/>
        </w:rPr>
        <w:t>заходів</w:t>
      </w:r>
      <w:proofErr w:type="spellEnd"/>
      <w:r w:rsidR="00EF6313" w:rsidRPr="00212F4D">
        <w:rPr>
          <w:sz w:val="28"/>
          <w:szCs w:val="28"/>
        </w:rPr>
        <w:t xml:space="preserve"> з </w:t>
      </w:r>
      <w:proofErr w:type="spellStart"/>
      <w:r w:rsidR="00EF6313" w:rsidRPr="00212F4D">
        <w:rPr>
          <w:sz w:val="28"/>
          <w:szCs w:val="28"/>
        </w:rPr>
        <w:t>енергоз</w:t>
      </w:r>
      <w:r w:rsidR="004C0E1C" w:rsidRPr="00212F4D">
        <w:rPr>
          <w:sz w:val="28"/>
          <w:szCs w:val="28"/>
        </w:rPr>
        <w:t>береження</w:t>
      </w:r>
      <w:proofErr w:type="spellEnd"/>
      <w:r w:rsidR="00EF6313" w:rsidRPr="00212F4D">
        <w:rPr>
          <w:sz w:val="28"/>
          <w:szCs w:val="28"/>
        </w:rPr>
        <w:t>.</w:t>
      </w:r>
    </w:p>
    <w:p w:rsidR="004C0E1C" w:rsidRDefault="004C0E1C" w:rsidP="00245E7E">
      <w:pPr>
        <w:pStyle w:val="21"/>
        <w:shd w:val="clear" w:color="auto" w:fill="auto"/>
        <w:spacing w:after="0" w:line="322" w:lineRule="exact"/>
        <w:ind w:firstLine="540"/>
        <w:jc w:val="both"/>
        <w:rPr>
          <w:lang w:val="uk-UA"/>
        </w:rPr>
      </w:pPr>
      <w:r w:rsidRPr="00212F4D">
        <w:t xml:space="preserve">У </w:t>
      </w:r>
      <w:proofErr w:type="spellStart"/>
      <w:r w:rsidRPr="00212F4D">
        <w:t>ході</w:t>
      </w:r>
      <w:proofErr w:type="spellEnd"/>
      <w:r w:rsidRPr="00212F4D">
        <w:t xml:space="preserve"> </w:t>
      </w:r>
      <w:proofErr w:type="spellStart"/>
      <w:proofErr w:type="gramStart"/>
      <w:r w:rsidRPr="00212F4D">
        <w:t>п</w:t>
      </w:r>
      <w:proofErr w:type="gramEnd"/>
      <w:r w:rsidRPr="00212F4D">
        <w:t>ідготовки</w:t>
      </w:r>
      <w:proofErr w:type="spellEnd"/>
      <w:r w:rsidRPr="00212F4D">
        <w:t xml:space="preserve"> </w:t>
      </w:r>
      <w:proofErr w:type="spellStart"/>
      <w:r w:rsidRPr="00212F4D">
        <w:t>всіх</w:t>
      </w:r>
      <w:proofErr w:type="spellEnd"/>
      <w:r w:rsidRPr="00212F4D">
        <w:t xml:space="preserve"> </w:t>
      </w:r>
      <w:proofErr w:type="spellStart"/>
      <w:r w:rsidRPr="00212F4D">
        <w:t>закладів</w:t>
      </w:r>
      <w:proofErr w:type="spellEnd"/>
      <w:r w:rsidRPr="00212F4D">
        <w:t xml:space="preserve"> </w:t>
      </w:r>
      <w:r w:rsidRPr="00212F4D">
        <w:rPr>
          <w:lang w:val="uk-UA"/>
        </w:rPr>
        <w:t xml:space="preserve">освіти </w:t>
      </w:r>
      <w:r w:rsidRPr="00212F4D">
        <w:t>до нового 20</w:t>
      </w:r>
      <w:r w:rsidR="000C1F9A">
        <w:rPr>
          <w:lang w:val="uk-UA"/>
        </w:rPr>
        <w:t>21</w:t>
      </w:r>
      <w:r w:rsidRPr="00212F4D">
        <w:rPr>
          <w:lang w:val="uk-UA"/>
        </w:rPr>
        <w:t>-</w:t>
      </w:r>
      <w:r w:rsidRPr="00212F4D">
        <w:t>20</w:t>
      </w:r>
      <w:r w:rsidR="000C1F9A">
        <w:rPr>
          <w:lang w:val="uk-UA"/>
        </w:rPr>
        <w:t>22</w:t>
      </w:r>
      <w:r w:rsidRPr="00212F4D">
        <w:t xml:space="preserve"> </w:t>
      </w:r>
      <w:proofErr w:type="spellStart"/>
      <w:r w:rsidRPr="00212F4D">
        <w:t>навчального</w:t>
      </w:r>
      <w:proofErr w:type="spellEnd"/>
      <w:r w:rsidRPr="00212F4D">
        <w:t xml:space="preserve"> року </w:t>
      </w:r>
      <w:proofErr w:type="spellStart"/>
      <w:r w:rsidRPr="00212F4D">
        <w:t>основними</w:t>
      </w:r>
      <w:proofErr w:type="spellEnd"/>
      <w:r w:rsidRPr="00212F4D">
        <w:t xml:space="preserve"> </w:t>
      </w:r>
      <w:proofErr w:type="spellStart"/>
      <w:r w:rsidRPr="00212F4D">
        <w:t>напрямами</w:t>
      </w:r>
      <w:proofErr w:type="spellEnd"/>
      <w:r w:rsidRPr="00212F4D">
        <w:t xml:space="preserve"> є </w:t>
      </w:r>
      <w:proofErr w:type="spellStart"/>
      <w:r w:rsidRPr="00212F4D">
        <w:t>теплозабезпечення</w:t>
      </w:r>
      <w:proofErr w:type="spellEnd"/>
      <w:r w:rsidRPr="00212F4D">
        <w:t xml:space="preserve">, </w:t>
      </w:r>
      <w:proofErr w:type="spellStart"/>
      <w:r w:rsidRPr="00212F4D">
        <w:t>енергозбереження</w:t>
      </w:r>
      <w:proofErr w:type="spellEnd"/>
      <w:r w:rsidRPr="00212F4D">
        <w:t xml:space="preserve">, </w:t>
      </w:r>
      <w:proofErr w:type="spellStart"/>
      <w:r w:rsidRPr="00212F4D">
        <w:t>впорядкування</w:t>
      </w:r>
      <w:proofErr w:type="spellEnd"/>
      <w:r w:rsidRPr="00212F4D">
        <w:t xml:space="preserve"> </w:t>
      </w:r>
      <w:r w:rsidRPr="00212F4D">
        <w:rPr>
          <w:lang w:val="uk-UA"/>
        </w:rPr>
        <w:t>освітнього</w:t>
      </w:r>
      <w:r w:rsidRPr="00212F4D">
        <w:t xml:space="preserve"> простору.</w:t>
      </w:r>
    </w:p>
    <w:p w:rsidR="00126C1D" w:rsidRPr="006D60D4" w:rsidRDefault="00435250" w:rsidP="00245E7E">
      <w:pPr>
        <w:pStyle w:val="21"/>
        <w:shd w:val="clear" w:color="auto" w:fill="auto"/>
        <w:spacing w:after="0" w:line="322" w:lineRule="exact"/>
        <w:ind w:firstLine="540"/>
        <w:jc w:val="both"/>
        <w:rPr>
          <w:lang w:val="uk-UA"/>
        </w:rPr>
      </w:pPr>
      <w:r w:rsidRPr="006D60D4">
        <w:rPr>
          <w:lang w:val="uk-UA"/>
        </w:rPr>
        <w:t>У</w:t>
      </w:r>
      <w:r w:rsidR="00126C1D" w:rsidRPr="006D60D4">
        <w:rPr>
          <w:lang w:val="uk-UA"/>
        </w:rPr>
        <w:t xml:space="preserve"> закладах загальної середньої освіти, з метою створення нового освітнього середовища, для учнів 1 класів закуплені шкільні меблі,</w:t>
      </w:r>
      <w:r w:rsidR="006D60D4">
        <w:rPr>
          <w:lang w:val="uk-UA"/>
        </w:rPr>
        <w:t xml:space="preserve"> мультимедійне обладнання, засобів навчання на суму 800,0 </w:t>
      </w:r>
      <w:proofErr w:type="spellStart"/>
      <w:r w:rsidR="006D60D4">
        <w:rPr>
          <w:lang w:val="uk-UA"/>
        </w:rPr>
        <w:t>тис.грн</w:t>
      </w:r>
      <w:proofErr w:type="spellEnd"/>
      <w:r w:rsidR="006D60D4">
        <w:rPr>
          <w:lang w:val="uk-UA"/>
        </w:rPr>
        <w:t>. кошти</w:t>
      </w:r>
      <w:r w:rsidR="00126C1D" w:rsidRPr="006D60D4">
        <w:rPr>
          <w:lang w:val="uk-UA"/>
        </w:rPr>
        <w:t xml:space="preserve"> бюджету </w:t>
      </w:r>
      <w:r w:rsidR="006D60D4">
        <w:rPr>
          <w:lang w:val="uk-UA"/>
        </w:rPr>
        <w:t>громади та 779,9</w:t>
      </w:r>
      <w:r w:rsidR="00126C1D" w:rsidRPr="006D60D4">
        <w:rPr>
          <w:lang w:val="uk-UA"/>
        </w:rPr>
        <w:t xml:space="preserve"> </w:t>
      </w:r>
      <w:proofErr w:type="spellStart"/>
      <w:r w:rsidR="00126C1D" w:rsidRPr="006D60D4">
        <w:rPr>
          <w:lang w:val="uk-UA"/>
        </w:rPr>
        <w:t>тис.грн</w:t>
      </w:r>
      <w:proofErr w:type="spellEnd"/>
      <w:r w:rsidR="00C66C15" w:rsidRPr="006D60D4">
        <w:rPr>
          <w:lang w:val="uk-UA"/>
        </w:rPr>
        <w:t>.</w:t>
      </w:r>
      <w:r w:rsidR="00884C00" w:rsidRPr="006D60D4">
        <w:rPr>
          <w:lang w:val="uk-UA"/>
        </w:rPr>
        <w:t xml:space="preserve"> державна субвенція.</w:t>
      </w:r>
    </w:p>
    <w:p w:rsidR="00C94943" w:rsidRPr="00C94943" w:rsidRDefault="00212F4D" w:rsidP="00C94943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224375">
        <w:rPr>
          <w:sz w:val="28"/>
          <w:szCs w:val="28"/>
          <w:lang w:val="uk-UA"/>
        </w:rPr>
        <w:t>У</w:t>
      </w:r>
      <w:r w:rsidR="000C1F9A">
        <w:rPr>
          <w:sz w:val="28"/>
          <w:szCs w:val="28"/>
          <w:lang w:val="uk-UA"/>
        </w:rPr>
        <w:t xml:space="preserve"> 2021</w:t>
      </w:r>
      <w:r w:rsidRPr="00224375">
        <w:rPr>
          <w:sz w:val="28"/>
          <w:szCs w:val="28"/>
          <w:lang w:val="uk-UA"/>
        </w:rPr>
        <w:t xml:space="preserve"> році за ра</w:t>
      </w:r>
      <w:r w:rsidR="006D60D4">
        <w:rPr>
          <w:sz w:val="28"/>
          <w:szCs w:val="28"/>
          <w:lang w:val="uk-UA"/>
        </w:rPr>
        <w:t>хунок</w:t>
      </w:r>
      <w:r w:rsidR="007B46FB">
        <w:rPr>
          <w:sz w:val="28"/>
          <w:szCs w:val="28"/>
          <w:lang w:val="uk-UA"/>
        </w:rPr>
        <w:t xml:space="preserve"> бюджету</w:t>
      </w:r>
      <w:r w:rsidR="006D60D4">
        <w:rPr>
          <w:sz w:val="28"/>
          <w:szCs w:val="28"/>
          <w:lang w:val="uk-UA"/>
        </w:rPr>
        <w:t xml:space="preserve"> громади</w:t>
      </w:r>
      <w:r w:rsidR="007B46FB">
        <w:rPr>
          <w:sz w:val="28"/>
          <w:szCs w:val="28"/>
          <w:lang w:val="uk-UA"/>
        </w:rPr>
        <w:t xml:space="preserve"> </w:t>
      </w:r>
      <w:r w:rsidR="00C94943">
        <w:rPr>
          <w:sz w:val="28"/>
          <w:szCs w:val="28"/>
          <w:lang w:val="uk-UA"/>
        </w:rPr>
        <w:t>виконуються</w:t>
      </w:r>
      <w:r w:rsidR="009679CA">
        <w:rPr>
          <w:sz w:val="28"/>
          <w:szCs w:val="28"/>
          <w:lang w:val="uk-UA"/>
        </w:rPr>
        <w:t xml:space="preserve"> капітальні ремонти</w:t>
      </w:r>
      <w:r w:rsidR="00C94943">
        <w:rPr>
          <w:sz w:val="28"/>
          <w:szCs w:val="28"/>
          <w:lang w:val="uk-UA"/>
        </w:rPr>
        <w:t xml:space="preserve"> в</w:t>
      </w:r>
      <w:r w:rsidR="00C94943" w:rsidRPr="00C94943">
        <w:rPr>
          <w:color w:val="000000"/>
          <w:sz w:val="20"/>
          <w:szCs w:val="20"/>
          <w:lang w:val="uk-UA"/>
        </w:rPr>
        <w:t xml:space="preserve"> </w:t>
      </w:r>
      <w:r w:rsidR="00C94943">
        <w:rPr>
          <w:color w:val="000000"/>
          <w:sz w:val="28"/>
          <w:szCs w:val="28"/>
          <w:lang w:val="uk-UA"/>
        </w:rPr>
        <w:t xml:space="preserve">Глухівській </w:t>
      </w:r>
      <w:proofErr w:type="spellStart"/>
      <w:r w:rsidR="00C94943">
        <w:rPr>
          <w:color w:val="000000"/>
          <w:sz w:val="28"/>
          <w:szCs w:val="28"/>
          <w:lang w:val="uk-UA"/>
        </w:rPr>
        <w:t>загальноросвітній</w:t>
      </w:r>
      <w:proofErr w:type="spellEnd"/>
      <w:r w:rsidR="00C94943">
        <w:rPr>
          <w:color w:val="000000"/>
          <w:sz w:val="28"/>
          <w:szCs w:val="28"/>
          <w:lang w:val="uk-UA"/>
        </w:rPr>
        <w:t xml:space="preserve"> школі</w:t>
      </w:r>
      <w:r w:rsidR="00C94943" w:rsidRPr="00C94943">
        <w:rPr>
          <w:color w:val="000000"/>
          <w:sz w:val="28"/>
          <w:szCs w:val="28"/>
          <w:lang w:val="uk-UA"/>
        </w:rPr>
        <w:t xml:space="preserve"> І-ІІІ ступенів № 6 Глухівської міської ради Сумської області</w:t>
      </w:r>
      <w:r w:rsidR="00C94943">
        <w:rPr>
          <w:color w:val="000000"/>
          <w:sz w:val="28"/>
          <w:szCs w:val="28"/>
          <w:lang w:val="uk-UA"/>
        </w:rPr>
        <w:t xml:space="preserve"> – капітальний </w:t>
      </w:r>
      <w:r w:rsidR="009C25E8">
        <w:rPr>
          <w:color w:val="000000"/>
          <w:sz w:val="28"/>
          <w:szCs w:val="28"/>
          <w:lang w:val="uk-UA"/>
        </w:rPr>
        <w:t>ремонт даху на суму 620,32</w:t>
      </w:r>
      <w:r w:rsidR="00C94943">
        <w:rPr>
          <w:color w:val="000000"/>
          <w:sz w:val="28"/>
          <w:szCs w:val="28"/>
          <w:lang w:val="uk-UA"/>
        </w:rPr>
        <w:t xml:space="preserve"> тис. грн.,</w:t>
      </w:r>
      <w:r w:rsidR="00C94943" w:rsidRPr="00C94943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C94943">
        <w:rPr>
          <w:color w:val="000000"/>
          <w:sz w:val="28"/>
          <w:szCs w:val="28"/>
          <w:lang w:val="uk-UA"/>
        </w:rPr>
        <w:t>Будівельнівському</w:t>
      </w:r>
      <w:proofErr w:type="spellEnd"/>
      <w:r w:rsidR="00C94943" w:rsidRPr="00C94943">
        <w:rPr>
          <w:color w:val="000000"/>
          <w:sz w:val="28"/>
          <w:szCs w:val="28"/>
          <w:lang w:val="uk-UA"/>
        </w:rPr>
        <w:t xml:space="preserve"> </w:t>
      </w:r>
      <w:r w:rsidR="00C94943">
        <w:rPr>
          <w:color w:val="000000"/>
          <w:sz w:val="28"/>
          <w:szCs w:val="28"/>
          <w:lang w:val="uk-UA"/>
        </w:rPr>
        <w:t>навчально-виховному</w:t>
      </w:r>
      <w:r w:rsidR="00C94943" w:rsidRPr="00C94943">
        <w:rPr>
          <w:color w:val="000000"/>
          <w:sz w:val="28"/>
          <w:szCs w:val="28"/>
          <w:lang w:val="uk-UA"/>
        </w:rPr>
        <w:t xml:space="preserve"> комплекс</w:t>
      </w:r>
      <w:r w:rsidR="00C94943">
        <w:rPr>
          <w:color w:val="000000"/>
          <w:sz w:val="28"/>
          <w:szCs w:val="28"/>
          <w:lang w:val="uk-UA"/>
        </w:rPr>
        <w:t>і</w:t>
      </w:r>
      <w:r w:rsidR="00C94943" w:rsidRPr="00C94943">
        <w:rPr>
          <w:color w:val="000000"/>
          <w:sz w:val="28"/>
          <w:szCs w:val="28"/>
          <w:lang w:val="uk-UA"/>
        </w:rPr>
        <w:t>:дошкільний навчальний заклад-загальноосвітня школа І-ІІ ступенів Глухівської міської ради Сумської області</w:t>
      </w:r>
      <w:r w:rsidR="00C94943">
        <w:rPr>
          <w:color w:val="000000"/>
          <w:sz w:val="28"/>
          <w:szCs w:val="28"/>
          <w:lang w:val="uk-UA"/>
        </w:rPr>
        <w:t xml:space="preserve"> – капітальний ремонт їдальні на суму 387,8 </w:t>
      </w:r>
      <w:proofErr w:type="spellStart"/>
      <w:r w:rsidR="00C94943">
        <w:rPr>
          <w:color w:val="000000"/>
          <w:sz w:val="28"/>
          <w:szCs w:val="28"/>
          <w:lang w:val="uk-UA"/>
        </w:rPr>
        <w:t>тис.грн</w:t>
      </w:r>
      <w:proofErr w:type="spellEnd"/>
      <w:r w:rsidR="00C94943">
        <w:rPr>
          <w:color w:val="000000"/>
          <w:sz w:val="28"/>
          <w:szCs w:val="28"/>
          <w:lang w:val="uk-UA"/>
        </w:rPr>
        <w:t>.</w:t>
      </w:r>
    </w:p>
    <w:p w:rsidR="00B87926" w:rsidRDefault="00D72796" w:rsidP="00245E7E">
      <w:pPr>
        <w:pStyle w:val="a3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B46FB">
        <w:rPr>
          <w:sz w:val="28"/>
          <w:szCs w:val="28"/>
          <w:lang w:val="uk-UA"/>
        </w:rPr>
        <w:t>иконані</w:t>
      </w:r>
      <w:r w:rsidR="000C1F9A">
        <w:rPr>
          <w:sz w:val="28"/>
          <w:szCs w:val="28"/>
          <w:lang w:val="uk-UA"/>
        </w:rPr>
        <w:t xml:space="preserve"> </w:t>
      </w:r>
      <w:r w:rsidR="00212F4D" w:rsidRPr="00224375">
        <w:rPr>
          <w:sz w:val="28"/>
          <w:szCs w:val="28"/>
          <w:lang w:val="uk-UA"/>
        </w:rPr>
        <w:t>поточні ремонти приміщень, класних кімнат, навчальних кабінетів, ігрових кімнат та дитячих спалень, майстерень, їдалень, спортивних залів, ігрових та спортивних майданчиків, коридорів, ремонт опалювальних та водогінних систем у загальноо</w:t>
      </w:r>
      <w:r w:rsidR="00212F4D">
        <w:rPr>
          <w:sz w:val="28"/>
          <w:szCs w:val="28"/>
          <w:lang w:val="uk-UA"/>
        </w:rPr>
        <w:t>с</w:t>
      </w:r>
      <w:r w:rsidR="000705E0">
        <w:rPr>
          <w:sz w:val="28"/>
          <w:szCs w:val="28"/>
          <w:lang w:val="uk-UA"/>
        </w:rPr>
        <w:t>вітніх школах І-ІІІ ступенів № 2</w:t>
      </w:r>
      <w:r w:rsidR="00212F4D">
        <w:rPr>
          <w:sz w:val="28"/>
          <w:szCs w:val="28"/>
          <w:lang w:val="uk-UA"/>
        </w:rPr>
        <w:t>,</w:t>
      </w:r>
      <w:r w:rsidR="00212F4D" w:rsidRPr="00224375">
        <w:rPr>
          <w:sz w:val="28"/>
          <w:szCs w:val="28"/>
          <w:lang w:val="uk-UA"/>
        </w:rPr>
        <w:t>6,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ДНЗ</w:t>
      </w:r>
      <w:r w:rsidR="00B8792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«Світлячок»,</w:t>
      </w:r>
      <w:r w:rsidR="00EE6AA4">
        <w:rPr>
          <w:sz w:val="28"/>
          <w:szCs w:val="28"/>
          <w:lang w:val="uk-UA"/>
        </w:rPr>
        <w:t xml:space="preserve"> </w:t>
      </w:r>
      <w:r w:rsidR="00B87926">
        <w:rPr>
          <w:sz w:val="28"/>
          <w:szCs w:val="28"/>
          <w:lang w:val="uk-UA"/>
        </w:rPr>
        <w:t xml:space="preserve">«Журавка», </w:t>
      </w:r>
      <w:proofErr w:type="spellStart"/>
      <w:r w:rsidR="00EE6AA4">
        <w:rPr>
          <w:sz w:val="28"/>
          <w:szCs w:val="28"/>
          <w:lang w:val="uk-UA"/>
        </w:rPr>
        <w:t>Будівельнівському</w:t>
      </w:r>
      <w:proofErr w:type="spellEnd"/>
      <w:r w:rsidR="000705E0">
        <w:rPr>
          <w:sz w:val="28"/>
          <w:szCs w:val="28"/>
          <w:lang w:val="uk-UA"/>
        </w:rPr>
        <w:t xml:space="preserve"> НВК</w:t>
      </w:r>
      <w:r w:rsidR="007D3D3A">
        <w:rPr>
          <w:sz w:val="28"/>
          <w:szCs w:val="28"/>
          <w:lang w:val="uk-UA"/>
        </w:rPr>
        <w:t xml:space="preserve">, </w:t>
      </w:r>
      <w:proofErr w:type="spellStart"/>
      <w:r w:rsidR="00EE6AA4">
        <w:rPr>
          <w:sz w:val="28"/>
          <w:szCs w:val="28"/>
          <w:lang w:val="uk-UA"/>
        </w:rPr>
        <w:t>Некрасівському</w:t>
      </w:r>
      <w:proofErr w:type="spellEnd"/>
      <w:r w:rsidR="00EE6AA4">
        <w:rPr>
          <w:sz w:val="28"/>
          <w:szCs w:val="28"/>
          <w:lang w:val="uk-UA"/>
        </w:rPr>
        <w:t xml:space="preserve"> НВК, </w:t>
      </w:r>
      <w:r w:rsidR="00C70C0B">
        <w:rPr>
          <w:sz w:val="28"/>
          <w:szCs w:val="28"/>
          <w:lang w:val="uk-UA"/>
        </w:rPr>
        <w:t>заміна віконних блоків</w:t>
      </w:r>
      <w:r w:rsidR="00657572">
        <w:rPr>
          <w:sz w:val="28"/>
          <w:szCs w:val="28"/>
          <w:lang w:val="uk-UA"/>
        </w:rPr>
        <w:t>:</w:t>
      </w:r>
      <w:r w:rsidR="00657572" w:rsidRPr="00657572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Глухівська загально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освітня школа І-ІІІ ступенів № 2 Глухівської міської ра</w:t>
      </w:r>
      <w:r>
        <w:rPr>
          <w:rFonts w:eastAsiaTheme="minorHAnsi"/>
          <w:color w:val="000000"/>
          <w:sz w:val="28"/>
          <w:szCs w:val="28"/>
          <w:lang w:val="uk-UA" w:eastAsia="en-US"/>
        </w:rPr>
        <w:t>ди (4 шт.), Глухівська загально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освітня школа І-ІІІ ступенів № 6 Глухівської міської ради (35 шт.), Глухівський навчально-виховний комплекс:дошкіль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ний навчальний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заклад-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загально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освітня школа І ступеня № 5 Глухівської міської ради</w:t>
      </w:r>
      <w:r w:rsid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(6 шт.), </w:t>
      </w:r>
      <w:proofErr w:type="spellStart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Некрасівський</w:t>
      </w:r>
      <w:proofErr w:type="spellEnd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навчально-виховний комплекс:дошкільний навчальний </w:t>
      </w:r>
      <w:proofErr w:type="spellStart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заклад-</w:t>
      </w:r>
      <w:proofErr w:type="spellEnd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заг</w:t>
      </w:r>
      <w:r>
        <w:rPr>
          <w:rFonts w:eastAsiaTheme="minorHAnsi"/>
          <w:color w:val="000000"/>
          <w:sz w:val="28"/>
          <w:szCs w:val="28"/>
          <w:lang w:val="uk-UA" w:eastAsia="en-US"/>
        </w:rPr>
        <w:t>ально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освітня школа І-ІІІ ступенів Глухівської міської ради (5 шт.), </w:t>
      </w:r>
      <w:proofErr w:type="spellStart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Полошківський</w:t>
      </w:r>
      <w:proofErr w:type="spellEnd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навчально-виховний комплекс:дошкіль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ний навчальний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заклад-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загально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освітня школа І-ІІІ ступенів Глухівської міської ради (11 шт.), </w:t>
      </w:r>
      <w:proofErr w:type="spellStart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Дунаєцький</w:t>
      </w:r>
      <w:proofErr w:type="spellEnd"/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навчально-виховний комплекс:дошкіль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ний навчальний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заклад-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загально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освітня школа І-ІІІ ступенів Глухівської міської ради (6 шт.), Глухівський дошкільний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навчальний заклад (ясла-садок) «Чебурашка»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Глухівської міської ради (7 шт.), Глухівський дошкільний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навчальний заклад (ясла-садок) «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>Жу</w:t>
      </w:r>
      <w:r>
        <w:rPr>
          <w:rFonts w:eastAsiaTheme="minorHAnsi"/>
          <w:color w:val="000000"/>
          <w:sz w:val="28"/>
          <w:szCs w:val="28"/>
          <w:lang w:val="uk-UA" w:eastAsia="en-US"/>
        </w:rPr>
        <w:t>равка»</w:t>
      </w:r>
      <w:r w:rsidR="00657572"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Глухівської міської ради (7 шт</w:t>
      </w:r>
      <w:r w:rsidR="00657572">
        <w:rPr>
          <w:rFonts w:eastAsiaTheme="minorHAnsi"/>
          <w:color w:val="000000"/>
          <w:sz w:val="28"/>
          <w:szCs w:val="28"/>
          <w:lang w:val="uk-UA" w:eastAsia="en-US"/>
        </w:rPr>
        <w:t>.)</w:t>
      </w:r>
      <w:r w:rsidR="009D271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заміна зовнішніх дверних блоків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загальноосвітній школі</w:t>
      </w:r>
      <w:r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І-ІІІ ступенів № 2</w:t>
      </w:r>
      <w:r>
        <w:rPr>
          <w:rFonts w:eastAsiaTheme="minorHAnsi"/>
          <w:color w:val="000000"/>
          <w:sz w:val="28"/>
          <w:szCs w:val="28"/>
          <w:lang w:val="uk-UA" w:eastAsia="en-US"/>
        </w:rPr>
        <w:t>,</w:t>
      </w:r>
      <w:r w:rsidRPr="00D7279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Полошківському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НВК,</w:t>
      </w:r>
      <w:r w:rsidRPr="00657572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9D271A">
        <w:rPr>
          <w:sz w:val="28"/>
          <w:szCs w:val="28"/>
          <w:lang w:val="uk-UA"/>
        </w:rPr>
        <w:t xml:space="preserve">ремонт внутрішнього туалету </w:t>
      </w:r>
      <w:r w:rsidR="009D271A" w:rsidRPr="00224375">
        <w:rPr>
          <w:sz w:val="28"/>
          <w:szCs w:val="28"/>
          <w:lang w:val="uk-UA"/>
        </w:rPr>
        <w:t>загальноос</w:t>
      </w:r>
      <w:r>
        <w:rPr>
          <w:sz w:val="28"/>
          <w:szCs w:val="28"/>
          <w:lang w:val="uk-UA"/>
        </w:rPr>
        <w:t>вітніх школах</w:t>
      </w:r>
      <w:r w:rsidR="009D271A">
        <w:rPr>
          <w:sz w:val="28"/>
          <w:szCs w:val="28"/>
          <w:lang w:val="uk-UA"/>
        </w:rPr>
        <w:t xml:space="preserve"> І-ІІІ ступенів №</w:t>
      </w:r>
      <w:r w:rsidR="007D3D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,6</w:t>
      </w:r>
      <w:r w:rsidR="007D3D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ДНЗ «Ромашка», ДНЗ «Зірочка»,</w:t>
      </w:r>
      <w:r w:rsidR="00EE6AA4" w:rsidRPr="00EE6AA4">
        <w:rPr>
          <w:sz w:val="28"/>
          <w:szCs w:val="28"/>
          <w:lang w:val="uk-UA"/>
        </w:rPr>
        <w:t xml:space="preserve"> </w:t>
      </w:r>
      <w:proofErr w:type="spellStart"/>
      <w:r w:rsidR="00EE6AA4">
        <w:rPr>
          <w:sz w:val="28"/>
          <w:szCs w:val="28"/>
          <w:lang w:val="uk-UA"/>
        </w:rPr>
        <w:t>Будівельнівському</w:t>
      </w:r>
      <w:proofErr w:type="spellEnd"/>
      <w:r w:rsidR="00EE6AA4">
        <w:rPr>
          <w:sz w:val="28"/>
          <w:szCs w:val="28"/>
          <w:lang w:val="uk-UA"/>
        </w:rPr>
        <w:t xml:space="preserve"> НВК</w:t>
      </w:r>
      <w:r w:rsidR="00B87926">
        <w:rPr>
          <w:sz w:val="28"/>
          <w:szCs w:val="28"/>
          <w:lang w:val="uk-UA"/>
        </w:rPr>
        <w:t>.</w:t>
      </w:r>
    </w:p>
    <w:p w:rsidR="00EF6313" w:rsidRDefault="00EF6313" w:rsidP="00245E7E">
      <w:pPr>
        <w:pStyle w:val="a4"/>
        <w:ind w:firstLine="540"/>
        <w:jc w:val="both"/>
        <w:rPr>
          <w:sz w:val="28"/>
          <w:szCs w:val="28"/>
          <w:lang w:val="uk-UA"/>
        </w:rPr>
      </w:pPr>
      <w:r w:rsidRPr="00212F4D">
        <w:rPr>
          <w:sz w:val="28"/>
          <w:szCs w:val="28"/>
          <w:lang w:val="uk-UA"/>
        </w:rPr>
        <w:t xml:space="preserve">Обстежено будівлі та споруди щодо вимог протипожежної безпеки, перевірено </w:t>
      </w:r>
      <w:proofErr w:type="spellStart"/>
      <w:r w:rsidRPr="00212F4D">
        <w:rPr>
          <w:sz w:val="28"/>
          <w:szCs w:val="28"/>
          <w:lang w:val="uk-UA"/>
        </w:rPr>
        <w:t>блискавкозахист</w:t>
      </w:r>
      <w:proofErr w:type="spellEnd"/>
      <w:r w:rsidRPr="00212F4D">
        <w:rPr>
          <w:sz w:val="28"/>
          <w:szCs w:val="28"/>
          <w:lang w:val="uk-UA"/>
        </w:rPr>
        <w:t xml:space="preserve"> на контур заземлення, заміри опору захисного заземлення електроустановок та ізоляції проводів електромереж, укомплектування пожежних щитів інвентарем, пожежними рукавами </w:t>
      </w:r>
      <w:r w:rsidR="000705E0">
        <w:rPr>
          <w:sz w:val="28"/>
          <w:szCs w:val="28"/>
          <w:lang w:val="uk-UA"/>
        </w:rPr>
        <w:t>і стволами пожежних кранів та повірка</w:t>
      </w:r>
      <w:r w:rsidRPr="00212F4D">
        <w:rPr>
          <w:sz w:val="28"/>
          <w:szCs w:val="28"/>
          <w:lang w:val="uk-UA"/>
        </w:rPr>
        <w:t xml:space="preserve"> </w:t>
      </w:r>
      <w:r w:rsidR="000705E0">
        <w:rPr>
          <w:sz w:val="28"/>
          <w:szCs w:val="28"/>
          <w:lang w:val="uk-UA"/>
        </w:rPr>
        <w:t>автоматичної пожежної сигналізації</w:t>
      </w:r>
      <w:r w:rsidRPr="00212F4D">
        <w:rPr>
          <w:sz w:val="28"/>
          <w:szCs w:val="28"/>
          <w:lang w:val="uk-UA"/>
        </w:rPr>
        <w:t>.</w:t>
      </w:r>
    </w:p>
    <w:p w:rsidR="007F52A0" w:rsidRPr="007F52A0" w:rsidRDefault="007F52A0" w:rsidP="00245E7E">
      <w:pPr>
        <w:ind w:right="-1" w:firstLine="540"/>
        <w:jc w:val="both"/>
        <w:rPr>
          <w:sz w:val="28"/>
          <w:szCs w:val="28"/>
          <w:lang w:val="uk-UA"/>
        </w:rPr>
      </w:pPr>
      <w:r w:rsidRPr="007F52A0">
        <w:rPr>
          <w:sz w:val="28"/>
          <w:szCs w:val="28"/>
          <w:lang w:val="uk-UA"/>
        </w:rPr>
        <w:t>Виконані роботи щодо технічного обслуговування вогнегасників, по забезпеченню закладів освіти необхідними пе</w:t>
      </w:r>
      <w:r w:rsidR="000549E4">
        <w:rPr>
          <w:sz w:val="28"/>
          <w:szCs w:val="28"/>
          <w:lang w:val="uk-UA"/>
        </w:rPr>
        <w:t>рвинними засобами гасіння пожеж</w:t>
      </w:r>
      <w:r w:rsidRPr="007F52A0">
        <w:rPr>
          <w:sz w:val="28"/>
          <w:szCs w:val="28"/>
          <w:lang w:val="uk-UA"/>
        </w:rPr>
        <w:t>. Всі приміщення закладів освіти забезпеченні покажчиками та знаками безпеки, всі еваковиходи у задовільному стані, всі пожежні щити закладів освіти укомплектовані.</w:t>
      </w:r>
    </w:p>
    <w:p w:rsidR="007F52A0" w:rsidRPr="007F52A0" w:rsidRDefault="007F52A0" w:rsidP="00245E7E">
      <w:pPr>
        <w:ind w:right="-1" w:firstLine="567"/>
        <w:jc w:val="both"/>
        <w:rPr>
          <w:rFonts w:eastAsia="Calibri"/>
          <w:sz w:val="28"/>
          <w:szCs w:val="28"/>
          <w:lang w:val="uk-UA"/>
        </w:rPr>
      </w:pPr>
      <w:r w:rsidRPr="007F52A0">
        <w:rPr>
          <w:rFonts w:eastAsia="Calibri"/>
          <w:sz w:val="28"/>
          <w:szCs w:val="28"/>
          <w:lang w:val="uk-UA"/>
        </w:rPr>
        <w:t>В кожному закладі:</w:t>
      </w:r>
    </w:p>
    <w:p w:rsidR="007F52A0" w:rsidRPr="007F52A0" w:rsidRDefault="007F52A0" w:rsidP="007F52A0">
      <w:pPr>
        <w:pStyle w:val="a3"/>
        <w:numPr>
          <w:ilvl w:val="0"/>
          <w:numId w:val="5"/>
        </w:numPr>
        <w:ind w:right="-1"/>
        <w:jc w:val="both"/>
        <w:rPr>
          <w:rFonts w:eastAsia="Calibri"/>
          <w:sz w:val="28"/>
          <w:szCs w:val="28"/>
          <w:lang w:val="uk-UA"/>
        </w:rPr>
      </w:pPr>
      <w:r w:rsidRPr="007F52A0">
        <w:rPr>
          <w:rFonts w:eastAsia="Calibri"/>
          <w:sz w:val="28"/>
          <w:szCs w:val="28"/>
          <w:lang w:val="uk-UA"/>
        </w:rPr>
        <w:t>розроблені та затверджені «Інструкції з пожежної безпеки»;</w:t>
      </w:r>
    </w:p>
    <w:p w:rsidR="007F52A0" w:rsidRPr="007F52A0" w:rsidRDefault="007F52A0" w:rsidP="007F52A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7F52A0">
        <w:rPr>
          <w:sz w:val="28"/>
          <w:szCs w:val="28"/>
          <w:lang w:val="uk-UA"/>
        </w:rPr>
        <w:t>оновлено інформаційно-довідкові куточки з цивільного захисту та пожежної безпеки з наочною агітацією;</w:t>
      </w:r>
    </w:p>
    <w:p w:rsidR="007F52A0" w:rsidRPr="007F52A0" w:rsidRDefault="007F52A0" w:rsidP="007F52A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7F52A0">
        <w:rPr>
          <w:sz w:val="28"/>
          <w:szCs w:val="28"/>
          <w:lang w:val="uk-UA"/>
        </w:rPr>
        <w:t>здійснені обстеження протипожежного стану територій, будинків та споруд;</w:t>
      </w:r>
    </w:p>
    <w:p w:rsidR="007F52A0" w:rsidRPr="007F52A0" w:rsidRDefault="007F52A0" w:rsidP="007F52A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7F52A0">
        <w:rPr>
          <w:sz w:val="28"/>
          <w:szCs w:val="28"/>
          <w:lang w:val="uk-UA"/>
        </w:rPr>
        <w:t>наказами керівників, призначені відповідальні особи за дотриманням протипожежного режиму, справності електромережі та електрообладнання, технологічного обладнання;</w:t>
      </w:r>
    </w:p>
    <w:p w:rsidR="007F52A0" w:rsidRPr="007F52A0" w:rsidRDefault="007F52A0" w:rsidP="007F52A0">
      <w:pPr>
        <w:pStyle w:val="a3"/>
        <w:numPr>
          <w:ilvl w:val="0"/>
          <w:numId w:val="5"/>
        </w:numPr>
        <w:ind w:left="0" w:firstLine="360"/>
        <w:jc w:val="both"/>
        <w:rPr>
          <w:rFonts w:eastAsia="Calibri"/>
          <w:sz w:val="28"/>
          <w:szCs w:val="28"/>
          <w:lang w:val="uk-UA"/>
        </w:rPr>
      </w:pPr>
      <w:r w:rsidRPr="007F52A0">
        <w:rPr>
          <w:sz w:val="28"/>
          <w:szCs w:val="28"/>
          <w:lang w:val="uk-UA"/>
        </w:rPr>
        <w:t>відповідальні особи за дотриманням протипожежного режиму в закладі освіти пройшли навчання в навчально-методичному центрі ЦЗ та БЖД Сумської області.</w:t>
      </w:r>
    </w:p>
    <w:p w:rsidR="007F52A0" w:rsidRPr="007F52A0" w:rsidRDefault="007F52A0" w:rsidP="00245E7E">
      <w:pPr>
        <w:pStyle w:val="a4"/>
        <w:ind w:firstLine="567"/>
        <w:jc w:val="both"/>
        <w:rPr>
          <w:sz w:val="28"/>
          <w:szCs w:val="28"/>
          <w:lang w:val="uk-UA"/>
        </w:rPr>
      </w:pPr>
      <w:r w:rsidRPr="007F52A0">
        <w:rPr>
          <w:sz w:val="28"/>
          <w:szCs w:val="28"/>
          <w:lang w:val="uk-UA"/>
        </w:rPr>
        <w:t>Щоденно проводиться обстеження території закладів освіти щодо виявлення задимлення, небезпечних предметів (різальних, колючих, вибухонебезпечних предметів, обірваних електромереж тощо).</w:t>
      </w:r>
    </w:p>
    <w:p w:rsidR="00EF6313" w:rsidRPr="00212F4D" w:rsidRDefault="00EF6313" w:rsidP="00245E7E">
      <w:pPr>
        <w:pStyle w:val="a4"/>
        <w:ind w:firstLine="567"/>
        <w:jc w:val="both"/>
        <w:rPr>
          <w:sz w:val="28"/>
          <w:szCs w:val="28"/>
          <w:lang w:val="uk-UA"/>
        </w:rPr>
      </w:pPr>
      <w:r w:rsidRPr="00212F4D">
        <w:rPr>
          <w:sz w:val="28"/>
          <w:szCs w:val="28"/>
          <w:lang w:val="uk-UA"/>
        </w:rPr>
        <w:lastRenderedPageBreak/>
        <w:t>Ремонтні роботи проводились у відповідності (</w:t>
      </w:r>
      <w:proofErr w:type="spellStart"/>
      <w:r w:rsidRPr="00212F4D">
        <w:rPr>
          <w:sz w:val="28"/>
          <w:szCs w:val="28"/>
          <w:lang w:val="uk-UA"/>
        </w:rPr>
        <w:t>ДСанПіН</w:t>
      </w:r>
      <w:proofErr w:type="spellEnd"/>
      <w:r w:rsidRPr="00212F4D">
        <w:rPr>
          <w:sz w:val="28"/>
          <w:szCs w:val="28"/>
          <w:lang w:val="uk-UA"/>
        </w:rPr>
        <w:t xml:space="preserve"> 5.5.2.008-01) «Державні санітарні правила і норми влаштування, утримання загальноосвітніх навчальних закладів та організація навчально-виховного процесу».</w:t>
      </w:r>
    </w:p>
    <w:p w:rsidR="00EF6313" w:rsidRPr="00212F4D" w:rsidRDefault="000705E0" w:rsidP="00245E7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 серпня 2021</w:t>
      </w:r>
      <w:r w:rsidR="00EF6313" w:rsidRPr="00212F4D">
        <w:rPr>
          <w:sz w:val="28"/>
          <w:szCs w:val="28"/>
          <w:lang w:val="uk-UA"/>
        </w:rPr>
        <w:t xml:space="preserve"> року завершиться обстеження всіх приміщень та інженерних комунікацій постійно діючими технічними комісіями закладів та відділу освіти з оформленням відповідних актів та будуть оформлені акти прийому готовності закладу освіти до нового навчального року.</w:t>
      </w:r>
    </w:p>
    <w:p w:rsidR="000705E0" w:rsidRDefault="00212F4D" w:rsidP="00245E7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F1201">
        <w:rPr>
          <w:sz w:val="28"/>
          <w:szCs w:val="28"/>
        </w:rPr>
        <w:t xml:space="preserve">До </w:t>
      </w:r>
      <w:r w:rsidR="00DD3A43">
        <w:rPr>
          <w:sz w:val="28"/>
          <w:szCs w:val="28"/>
          <w:lang w:val="uk-UA"/>
        </w:rPr>
        <w:t>0</w:t>
      </w:r>
      <w:r w:rsidRPr="001F1201">
        <w:rPr>
          <w:sz w:val="28"/>
          <w:szCs w:val="28"/>
        </w:rPr>
        <w:t xml:space="preserve">1 </w:t>
      </w:r>
      <w:proofErr w:type="spellStart"/>
      <w:r w:rsidRPr="001F1201">
        <w:rPr>
          <w:sz w:val="28"/>
          <w:szCs w:val="28"/>
        </w:rPr>
        <w:t>жовтня</w:t>
      </w:r>
      <w:proofErr w:type="spellEnd"/>
      <w:r w:rsidRPr="001F1201">
        <w:rPr>
          <w:sz w:val="28"/>
          <w:szCs w:val="28"/>
        </w:rPr>
        <w:t xml:space="preserve"> 20</w:t>
      </w:r>
      <w:r w:rsidR="000705E0">
        <w:rPr>
          <w:sz w:val="28"/>
          <w:szCs w:val="28"/>
          <w:lang w:val="uk-UA"/>
        </w:rPr>
        <w:t>21</w:t>
      </w:r>
      <w:r w:rsidR="00EF6313" w:rsidRPr="001F1201">
        <w:rPr>
          <w:sz w:val="28"/>
          <w:szCs w:val="28"/>
        </w:rPr>
        <w:t xml:space="preserve"> року завершиться комплекс </w:t>
      </w:r>
      <w:proofErr w:type="spellStart"/>
      <w:r w:rsidR="00EF6313" w:rsidRPr="001F1201">
        <w:rPr>
          <w:sz w:val="28"/>
          <w:szCs w:val="28"/>
        </w:rPr>
        <w:t>робіт</w:t>
      </w:r>
      <w:proofErr w:type="spellEnd"/>
      <w:r w:rsidR="00EF6313" w:rsidRPr="001F1201">
        <w:rPr>
          <w:sz w:val="28"/>
          <w:szCs w:val="28"/>
        </w:rPr>
        <w:t xml:space="preserve"> з </w:t>
      </w:r>
      <w:proofErr w:type="spellStart"/>
      <w:proofErr w:type="gramStart"/>
      <w:r w:rsidR="00EF6313" w:rsidRPr="001F1201">
        <w:rPr>
          <w:sz w:val="28"/>
          <w:szCs w:val="28"/>
        </w:rPr>
        <w:t>п</w:t>
      </w:r>
      <w:proofErr w:type="gramEnd"/>
      <w:r w:rsidR="00EF6313" w:rsidRPr="001F1201">
        <w:rPr>
          <w:sz w:val="28"/>
          <w:szCs w:val="28"/>
        </w:rPr>
        <w:t>ідготовки</w:t>
      </w:r>
      <w:proofErr w:type="spellEnd"/>
      <w:r w:rsidR="00EF6313" w:rsidRPr="001F1201">
        <w:rPr>
          <w:sz w:val="28"/>
          <w:szCs w:val="28"/>
        </w:rPr>
        <w:t xml:space="preserve"> </w:t>
      </w:r>
      <w:proofErr w:type="spellStart"/>
      <w:r w:rsidR="00EF6313" w:rsidRPr="001F1201">
        <w:rPr>
          <w:sz w:val="28"/>
          <w:szCs w:val="28"/>
        </w:rPr>
        <w:t>закладів</w:t>
      </w:r>
      <w:proofErr w:type="spellEnd"/>
      <w:r w:rsidR="00EF6313" w:rsidRPr="001F1201">
        <w:rPr>
          <w:sz w:val="28"/>
          <w:szCs w:val="28"/>
        </w:rPr>
        <w:t xml:space="preserve"> </w:t>
      </w:r>
      <w:proofErr w:type="spellStart"/>
      <w:r w:rsidR="00EF6313" w:rsidRPr="001F1201">
        <w:rPr>
          <w:sz w:val="28"/>
          <w:szCs w:val="28"/>
        </w:rPr>
        <w:t>о</w:t>
      </w:r>
      <w:r w:rsidRPr="001F1201">
        <w:rPr>
          <w:sz w:val="28"/>
          <w:szCs w:val="28"/>
        </w:rPr>
        <w:t>світи</w:t>
      </w:r>
      <w:proofErr w:type="spellEnd"/>
      <w:r w:rsidRPr="001F1201">
        <w:rPr>
          <w:sz w:val="28"/>
          <w:szCs w:val="28"/>
        </w:rPr>
        <w:t xml:space="preserve"> до </w:t>
      </w:r>
      <w:proofErr w:type="spellStart"/>
      <w:r w:rsidRPr="001F1201">
        <w:rPr>
          <w:sz w:val="28"/>
          <w:szCs w:val="28"/>
        </w:rPr>
        <w:t>роботи</w:t>
      </w:r>
      <w:proofErr w:type="spellEnd"/>
      <w:r w:rsidRPr="001F1201">
        <w:rPr>
          <w:sz w:val="28"/>
          <w:szCs w:val="28"/>
        </w:rPr>
        <w:t xml:space="preserve"> в </w:t>
      </w:r>
      <w:r w:rsidRPr="001F1201">
        <w:rPr>
          <w:sz w:val="28"/>
          <w:szCs w:val="28"/>
          <w:lang w:val="uk-UA"/>
        </w:rPr>
        <w:t xml:space="preserve">опалювальному </w:t>
      </w:r>
      <w:proofErr w:type="spellStart"/>
      <w:r w:rsidRPr="001F1201">
        <w:rPr>
          <w:sz w:val="28"/>
          <w:szCs w:val="28"/>
          <w:lang w:val="uk-UA"/>
        </w:rPr>
        <w:t>періода</w:t>
      </w:r>
      <w:proofErr w:type="spellEnd"/>
      <w:r w:rsidR="000705E0">
        <w:rPr>
          <w:sz w:val="28"/>
          <w:szCs w:val="28"/>
          <w:lang w:val="uk-UA"/>
        </w:rPr>
        <w:t>.</w:t>
      </w:r>
    </w:p>
    <w:p w:rsidR="007D40CB" w:rsidRPr="00224375" w:rsidRDefault="007D40CB" w:rsidP="00245E7E">
      <w:pPr>
        <w:pStyle w:val="a4"/>
        <w:ind w:firstLine="567"/>
        <w:jc w:val="both"/>
        <w:rPr>
          <w:b/>
          <w:bCs/>
          <w:sz w:val="28"/>
          <w:szCs w:val="28"/>
          <w:lang w:val="uk-UA"/>
        </w:rPr>
      </w:pPr>
      <w:r w:rsidRPr="00224375">
        <w:rPr>
          <w:sz w:val="28"/>
          <w:szCs w:val="28"/>
          <w:lang w:val="uk-UA"/>
        </w:rPr>
        <w:t>Проведені ремонти обладнання електроустановок, устаткування теплових установок та мереж, приведені схеми електропостачання до нормального режиму роботи, проведено перевірку технічного стану теплових пунктів, водопідігрівачів, вузлів обліку теплової енергії.</w:t>
      </w:r>
    </w:p>
    <w:p w:rsidR="007D40CB" w:rsidRDefault="00544157" w:rsidP="00245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13 закладах освіти Глухівської міської ради</w:t>
      </w:r>
      <w:r w:rsidR="007D40CB" w:rsidRPr="00224375">
        <w:rPr>
          <w:sz w:val="28"/>
          <w:szCs w:val="28"/>
          <w:lang w:val="uk-UA"/>
        </w:rPr>
        <w:t xml:space="preserve"> централізоване </w:t>
      </w:r>
      <w:r>
        <w:rPr>
          <w:sz w:val="28"/>
          <w:szCs w:val="28"/>
          <w:lang w:val="uk-UA"/>
        </w:rPr>
        <w:t>опалення</w:t>
      </w:r>
      <w:r w:rsidR="007D40CB" w:rsidRPr="002243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5 закла</w:t>
      </w:r>
      <w:r w:rsidR="006D60D4">
        <w:rPr>
          <w:sz w:val="28"/>
          <w:szCs w:val="28"/>
          <w:lang w:val="uk-UA"/>
        </w:rPr>
        <w:t>дів освіти опалюються твердопали</w:t>
      </w:r>
      <w:r>
        <w:rPr>
          <w:sz w:val="28"/>
          <w:szCs w:val="28"/>
          <w:lang w:val="uk-UA"/>
        </w:rPr>
        <w:t>вними котлами.</w:t>
      </w:r>
    </w:p>
    <w:p w:rsidR="005E0D94" w:rsidRPr="005E0D94" w:rsidRDefault="005E0D94" w:rsidP="00245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12.08.2021 року заготовлено дров 663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це становить 67,6% від норми.</w:t>
      </w:r>
    </w:p>
    <w:p w:rsidR="007D40CB" w:rsidRDefault="007D40CB" w:rsidP="00245E7E">
      <w:pPr>
        <w:pStyle w:val="a4"/>
        <w:ind w:firstLine="567"/>
        <w:jc w:val="both"/>
        <w:rPr>
          <w:sz w:val="28"/>
          <w:szCs w:val="28"/>
          <w:lang w:val="uk-UA"/>
        </w:rPr>
      </w:pPr>
      <w:r w:rsidRPr="00224375">
        <w:rPr>
          <w:sz w:val="28"/>
          <w:szCs w:val="28"/>
          <w:lang w:val="uk-UA"/>
        </w:rPr>
        <w:t>До початку опалювального сезону закладами освіти міста виконана робота по повір</w:t>
      </w:r>
      <w:r w:rsidR="00DD3A43">
        <w:rPr>
          <w:sz w:val="28"/>
          <w:szCs w:val="28"/>
          <w:lang w:val="uk-UA"/>
        </w:rPr>
        <w:t>ки приладів обліку енергоносіїв. В</w:t>
      </w:r>
      <w:r>
        <w:rPr>
          <w:sz w:val="28"/>
          <w:szCs w:val="28"/>
          <w:lang w:val="uk-UA"/>
        </w:rPr>
        <w:t>ідповідальні особи</w:t>
      </w:r>
      <w:r w:rsidRPr="00224375">
        <w:rPr>
          <w:sz w:val="28"/>
          <w:szCs w:val="28"/>
          <w:lang w:val="uk-UA"/>
        </w:rPr>
        <w:t xml:space="preserve"> закладів освіти, що відповідають за безпечну експлуатацію теплового обладна</w:t>
      </w:r>
      <w:r>
        <w:rPr>
          <w:sz w:val="28"/>
          <w:szCs w:val="28"/>
          <w:lang w:val="uk-UA"/>
        </w:rPr>
        <w:t>ння пройш</w:t>
      </w:r>
      <w:r w:rsidR="00DD3A43">
        <w:rPr>
          <w:sz w:val="28"/>
          <w:szCs w:val="28"/>
          <w:lang w:val="uk-UA"/>
        </w:rPr>
        <w:t>ли</w:t>
      </w:r>
      <w:r w:rsidRPr="00224375">
        <w:rPr>
          <w:sz w:val="28"/>
          <w:szCs w:val="28"/>
          <w:lang w:val="uk-UA"/>
        </w:rPr>
        <w:t xml:space="preserve"> навчання.</w:t>
      </w:r>
    </w:p>
    <w:p w:rsidR="00EF6313" w:rsidRDefault="00EF6313" w:rsidP="00DA55E4">
      <w:pPr>
        <w:pStyle w:val="a4"/>
        <w:ind w:firstLine="567"/>
        <w:jc w:val="both"/>
        <w:rPr>
          <w:sz w:val="28"/>
          <w:szCs w:val="28"/>
          <w:lang w:val="uk-UA"/>
        </w:rPr>
      </w:pPr>
      <w:proofErr w:type="spellStart"/>
      <w:r w:rsidRPr="001F1201">
        <w:rPr>
          <w:sz w:val="28"/>
          <w:szCs w:val="28"/>
        </w:rPr>
        <w:t>Акти</w:t>
      </w:r>
      <w:proofErr w:type="spellEnd"/>
      <w:r w:rsidRPr="001F1201">
        <w:rPr>
          <w:sz w:val="28"/>
          <w:szCs w:val="28"/>
        </w:rPr>
        <w:t xml:space="preserve"> </w:t>
      </w:r>
      <w:proofErr w:type="spellStart"/>
      <w:r w:rsidRPr="001F1201">
        <w:rPr>
          <w:sz w:val="28"/>
          <w:szCs w:val="28"/>
        </w:rPr>
        <w:t>готовнос</w:t>
      </w:r>
      <w:r w:rsidR="001F1201">
        <w:rPr>
          <w:sz w:val="28"/>
          <w:szCs w:val="28"/>
        </w:rPr>
        <w:t>ті</w:t>
      </w:r>
      <w:proofErr w:type="spellEnd"/>
      <w:r w:rsidR="001F1201">
        <w:rPr>
          <w:sz w:val="28"/>
          <w:szCs w:val="28"/>
        </w:rPr>
        <w:t xml:space="preserve"> до </w:t>
      </w:r>
      <w:proofErr w:type="spellStart"/>
      <w:r w:rsidR="001F1201">
        <w:rPr>
          <w:sz w:val="28"/>
          <w:szCs w:val="28"/>
        </w:rPr>
        <w:t>опалювального</w:t>
      </w:r>
      <w:proofErr w:type="spellEnd"/>
      <w:r w:rsidR="001F1201">
        <w:rPr>
          <w:sz w:val="28"/>
          <w:szCs w:val="28"/>
        </w:rPr>
        <w:t xml:space="preserve"> </w:t>
      </w:r>
      <w:proofErr w:type="spellStart"/>
      <w:r w:rsidR="001F1201">
        <w:rPr>
          <w:sz w:val="28"/>
          <w:szCs w:val="28"/>
        </w:rPr>
        <w:t>періоду</w:t>
      </w:r>
      <w:proofErr w:type="spellEnd"/>
      <w:r w:rsidR="001F1201">
        <w:rPr>
          <w:sz w:val="28"/>
          <w:szCs w:val="28"/>
        </w:rPr>
        <w:t xml:space="preserve"> 20</w:t>
      </w:r>
      <w:r w:rsidR="00171D63">
        <w:rPr>
          <w:sz w:val="28"/>
          <w:szCs w:val="28"/>
          <w:lang w:val="uk-UA"/>
        </w:rPr>
        <w:t>21</w:t>
      </w:r>
      <w:r w:rsidR="001F1201">
        <w:rPr>
          <w:sz w:val="28"/>
          <w:szCs w:val="28"/>
          <w:lang w:val="uk-UA"/>
        </w:rPr>
        <w:t>-</w:t>
      </w:r>
      <w:r w:rsidR="001F1201">
        <w:rPr>
          <w:sz w:val="28"/>
          <w:szCs w:val="28"/>
        </w:rPr>
        <w:t>202</w:t>
      </w:r>
      <w:r w:rsidR="00171D63">
        <w:rPr>
          <w:sz w:val="28"/>
          <w:szCs w:val="28"/>
          <w:lang w:val="uk-UA"/>
        </w:rPr>
        <w:t>2</w:t>
      </w:r>
      <w:r w:rsidR="00DD3A43">
        <w:rPr>
          <w:sz w:val="28"/>
          <w:szCs w:val="28"/>
        </w:rPr>
        <w:t xml:space="preserve"> р</w:t>
      </w:r>
      <w:proofErr w:type="spellStart"/>
      <w:r w:rsidR="00DD3A43">
        <w:rPr>
          <w:sz w:val="28"/>
          <w:szCs w:val="28"/>
          <w:lang w:val="uk-UA"/>
        </w:rPr>
        <w:t>оках</w:t>
      </w:r>
      <w:proofErr w:type="spellEnd"/>
      <w:r w:rsidRPr="001F1201">
        <w:rPr>
          <w:sz w:val="28"/>
          <w:szCs w:val="28"/>
        </w:rPr>
        <w:t xml:space="preserve">, </w:t>
      </w:r>
      <w:proofErr w:type="spellStart"/>
      <w:r w:rsidRPr="001F1201">
        <w:rPr>
          <w:sz w:val="28"/>
          <w:szCs w:val="28"/>
        </w:rPr>
        <w:t>паспорти</w:t>
      </w:r>
      <w:proofErr w:type="spellEnd"/>
      <w:r w:rsidRPr="001F1201">
        <w:rPr>
          <w:sz w:val="28"/>
          <w:szCs w:val="28"/>
        </w:rPr>
        <w:t xml:space="preserve"> </w:t>
      </w:r>
      <w:proofErr w:type="spellStart"/>
      <w:r w:rsidRPr="001F1201">
        <w:rPr>
          <w:sz w:val="28"/>
          <w:szCs w:val="28"/>
        </w:rPr>
        <w:t>готовності</w:t>
      </w:r>
      <w:proofErr w:type="spellEnd"/>
      <w:r w:rsidRPr="001F1201">
        <w:rPr>
          <w:sz w:val="28"/>
          <w:szCs w:val="28"/>
        </w:rPr>
        <w:t xml:space="preserve"> до </w:t>
      </w:r>
      <w:proofErr w:type="spellStart"/>
      <w:r w:rsidRPr="001F1201">
        <w:rPr>
          <w:sz w:val="28"/>
          <w:szCs w:val="28"/>
        </w:rPr>
        <w:t>роботи</w:t>
      </w:r>
      <w:proofErr w:type="spellEnd"/>
      <w:r w:rsidRPr="001F1201">
        <w:rPr>
          <w:sz w:val="28"/>
          <w:szCs w:val="28"/>
        </w:rPr>
        <w:t xml:space="preserve"> в </w:t>
      </w:r>
      <w:proofErr w:type="spellStart"/>
      <w:r w:rsidRPr="001F1201">
        <w:rPr>
          <w:sz w:val="28"/>
          <w:szCs w:val="28"/>
        </w:rPr>
        <w:t>опалювал</w:t>
      </w:r>
      <w:r w:rsidR="001F1201">
        <w:rPr>
          <w:sz w:val="28"/>
          <w:szCs w:val="28"/>
        </w:rPr>
        <w:t>ьний</w:t>
      </w:r>
      <w:proofErr w:type="spellEnd"/>
      <w:r w:rsidR="001F1201">
        <w:rPr>
          <w:sz w:val="28"/>
          <w:szCs w:val="28"/>
        </w:rPr>
        <w:t xml:space="preserve"> </w:t>
      </w:r>
      <w:proofErr w:type="spellStart"/>
      <w:r w:rsidR="001F1201">
        <w:rPr>
          <w:sz w:val="28"/>
          <w:szCs w:val="28"/>
        </w:rPr>
        <w:t>період</w:t>
      </w:r>
      <w:proofErr w:type="spellEnd"/>
      <w:r w:rsidR="001F1201">
        <w:rPr>
          <w:sz w:val="28"/>
          <w:szCs w:val="28"/>
        </w:rPr>
        <w:t xml:space="preserve"> </w:t>
      </w:r>
      <w:proofErr w:type="spellStart"/>
      <w:r w:rsidR="001F1201">
        <w:rPr>
          <w:sz w:val="28"/>
          <w:szCs w:val="28"/>
        </w:rPr>
        <w:t>будуть</w:t>
      </w:r>
      <w:proofErr w:type="spellEnd"/>
      <w:r w:rsidR="001F1201">
        <w:rPr>
          <w:sz w:val="28"/>
          <w:szCs w:val="28"/>
        </w:rPr>
        <w:t xml:space="preserve"> </w:t>
      </w:r>
      <w:proofErr w:type="gramStart"/>
      <w:r w:rsidR="007D40CB">
        <w:rPr>
          <w:sz w:val="28"/>
          <w:szCs w:val="28"/>
          <w:lang w:val="uk-UA"/>
        </w:rPr>
        <w:t>с</w:t>
      </w:r>
      <w:proofErr w:type="spellStart"/>
      <w:r w:rsidR="001F1201">
        <w:rPr>
          <w:sz w:val="28"/>
          <w:szCs w:val="28"/>
        </w:rPr>
        <w:t>кладен</w:t>
      </w:r>
      <w:proofErr w:type="gramEnd"/>
      <w:r w:rsidR="001F1201">
        <w:rPr>
          <w:sz w:val="28"/>
          <w:szCs w:val="28"/>
        </w:rPr>
        <w:t>і</w:t>
      </w:r>
      <w:proofErr w:type="spellEnd"/>
      <w:r w:rsidR="001F1201">
        <w:rPr>
          <w:sz w:val="28"/>
          <w:szCs w:val="28"/>
        </w:rPr>
        <w:t xml:space="preserve"> до </w:t>
      </w:r>
      <w:r w:rsidR="001F1201">
        <w:rPr>
          <w:sz w:val="28"/>
          <w:szCs w:val="28"/>
          <w:lang w:val="uk-UA"/>
        </w:rPr>
        <w:t>01</w:t>
      </w:r>
      <w:r w:rsidR="001F1201">
        <w:rPr>
          <w:sz w:val="28"/>
          <w:szCs w:val="28"/>
        </w:rPr>
        <w:t xml:space="preserve"> </w:t>
      </w:r>
      <w:proofErr w:type="spellStart"/>
      <w:r w:rsidR="001F1201">
        <w:rPr>
          <w:sz w:val="28"/>
          <w:szCs w:val="28"/>
        </w:rPr>
        <w:t>вересня</w:t>
      </w:r>
      <w:proofErr w:type="spellEnd"/>
      <w:r w:rsidR="001F1201">
        <w:rPr>
          <w:sz w:val="28"/>
          <w:szCs w:val="28"/>
        </w:rPr>
        <w:t xml:space="preserve"> 20</w:t>
      </w:r>
      <w:r w:rsidR="00171D63">
        <w:rPr>
          <w:sz w:val="28"/>
          <w:szCs w:val="28"/>
          <w:lang w:val="uk-UA"/>
        </w:rPr>
        <w:t>21</w:t>
      </w:r>
      <w:r w:rsidRPr="001F1201">
        <w:rPr>
          <w:sz w:val="28"/>
          <w:szCs w:val="28"/>
        </w:rPr>
        <w:t xml:space="preserve"> року.</w:t>
      </w:r>
    </w:p>
    <w:p w:rsidR="007D40CB" w:rsidRPr="00224375" w:rsidRDefault="007D40CB" w:rsidP="00DA55E4">
      <w:pPr>
        <w:pStyle w:val="21"/>
        <w:shd w:val="clear" w:color="auto" w:fill="auto"/>
        <w:spacing w:after="0" w:line="322" w:lineRule="exact"/>
        <w:ind w:firstLine="567"/>
        <w:jc w:val="both"/>
        <w:rPr>
          <w:bCs/>
          <w:lang w:val="uk-UA"/>
        </w:rPr>
      </w:pPr>
      <w:r w:rsidRPr="00224375">
        <w:rPr>
          <w:lang w:val="uk-UA"/>
        </w:rPr>
        <w:t xml:space="preserve">Відділом освіти </w:t>
      </w:r>
      <w:r w:rsidRPr="00224375">
        <w:rPr>
          <w:bCs/>
          <w:lang w:val="uk-UA"/>
        </w:rPr>
        <w:t>проводиться робота щодо ефективного використання енергоресурсів та енергозбереження у закладах освіти міста.</w:t>
      </w:r>
    </w:p>
    <w:p w:rsidR="007D40CB" w:rsidRPr="00224375" w:rsidRDefault="00171D63" w:rsidP="00DA55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13,16</w:t>
      </w:r>
      <w:r w:rsidR="007D40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17,</w:t>
      </w:r>
      <w:r w:rsidR="007D40C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 серпня 2021</w:t>
      </w:r>
      <w:r w:rsidR="007D40CB">
        <w:rPr>
          <w:sz w:val="28"/>
          <w:szCs w:val="28"/>
          <w:lang w:val="uk-UA"/>
        </w:rPr>
        <w:t xml:space="preserve"> року робочою групою</w:t>
      </w:r>
      <w:r w:rsidR="007D40CB" w:rsidRPr="00224375">
        <w:rPr>
          <w:sz w:val="28"/>
          <w:szCs w:val="28"/>
          <w:lang w:val="uk-UA"/>
        </w:rPr>
        <w:t xml:space="preserve"> відділу освіти </w:t>
      </w:r>
      <w:r w:rsidR="005E0D94">
        <w:rPr>
          <w:sz w:val="28"/>
          <w:szCs w:val="28"/>
          <w:lang w:val="uk-UA"/>
        </w:rPr>
        <w:t xml:space="preserve">Глухівської міської ради </w:t>
      </w:r>
      <w:r w:rsidR="007D40CB" w:rsidRPr="00224375">
        <w:rPr>
          <w:sz w:val="28"/>
          <w:szCs w:val="28"/>
          <w:lang w:val="uk-UA"/>
        </w:rPr>
        <w:t xml:space="preserve">з залученням представників </w:t>
      </w:r>
      <w:r w:rsidR="00EE6AA4">
        <w:rPr>
          <w:sz w:val="28"/>
          <w:szCs w:val="28"/>
          <w:lang w:val="uk-UA"/>
        </w:rPr>
        <w:t xml:space="preserve">Глухівської територіальної профспілкової організації </w:t>
      </w:r>
      <w:r w:rsidR="00EE6AA4" w:rsidRPr="00F97D2D">
        <w:rPr>
          <w:sz w:val="28"/>
          <w:szCs w:val="28"/>
          <w:lang w:val="uk-UA"/>
        </w:rPr>
        <w:t>працівників освіти</w:t>
      </w:r>
      <w:r w:rsidR="00EE6AA4">
        <w:rPr>
          <w:sz w:val="28"/>
          <w:szCs w:val="28"/>
          <w:lang w:val="uk-UA"/>
        </w:rPr>
        <w:t xml:space="preserve"> і науки України,</w:t>
      </w:r>
      <w:r w:rsidR="00EE6AA4" w:rsidRPr="00EE6AA4">
        <w:rPr>
          <w:sz w:val="28"/>
          <w:szCs w:val="28"/>
          <w:lang w:val="uk-UA"/>
        </w:rPr>
        <w:t xml:space="preserve"> </w:t>
      </w:r>
      <w:r w:rsidR="00EE6AA4">
        <w:rPr>
          <w:sz w:val="28"/>
          <w:szCs w:val="28"/>
          <w:lang w:val="uk-UA"/>
        </w:rPr>
        <w:t xml:space="preserve">Глухівського </w:t>
      </w:r>
      <w:r w:rsidR="00EE6AA4" w:rsidRPr="00F97D2D">
        <w:rPr>
          <w:sz w:val="28"/>
          <w:szCs w:val="28"/>
          <w:lang w:val="uk-UA"/>
        </w:rPr>
        <w:t xml:space="preserve">управління </w:t>
      </w:r>
      <w:r w:rsidR="00EE6AA4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="00EE6AA4" w:rsidRPr="00F97D2D">
        <w:rPr>
          <w:sz w:val="28"/>
          <w:szCs w:val="28"/>
          <w:lang w:val="uk-UA"/>
        </w:rPr>
        <w:t>Держ</w:t>
      </w:r>
      <w:r w:rsidR="00EE6AA4">
        <w:rPr>
          <w:sz w:val="28"/>
          <w:szCs w:val="28"/>
          <w:lang w:val="uk-UA"/>
        </w:rPr>
        <w:t>продспоживслужби</w:t>
      </w:r>
      <w:proofErr w:type="spellEnd"/>
      <w:r w:rsidR="00EE6AA4">
        <w:rPr>
          <w:sz w:val="28"/>
          <w:szCs w:val="28"/>
          <w:lang w:val="uk-UA"/>
        </w:rPr>
        <w:t xml:space="preserve"> в Сумській області,</w:t>
      </w:r>
      <w:r w:rsidR="00EE6AA4" w:rsidRPr="00EE6AA4">
        <w:rPr>
          <w:sz w:val="28"/>
          <w:szCs w:val="28"/>
          <w:lang w:val="uk-UA"/>
        </w:rPr>
        <w:t xml:space="preserve"> </w:t>
      </w:r>
      <w:r w:rsidR="00EE6AA4">
        <w:rPr>
          <w:sz w:val="28"/>
          <w:szCs w:val="28"/>
          <w:lang w:val="uk-UA"/>
        </w:rPr>
        <w:t>Глухівським відділом державної установи «Сумський обласний лабораторний центр МОЗ України» здійснено</w:t>
      </w:r>
      <w:r w:rsidR="007D40CB" w:rsidRPr="00224375">
        <w:rPr>
          <w:sz w:val="28"/>
          <w:szCs w:val="28"/>
          <w:lang w:val="uk-UA"/>
        </w:rPr>
        <w:t xml:space="preserve"> прийом щодо готовності з</w:t>
      </w:r>
      <w:r w:rsidR="00344672">
        <w:rPr>
          <w:sz w:val="28"/>
          <w:szCs w:val="28"/>
          <w:lang w:val="uk-UA"/>
        </w:rPr>
        <w:t>акладів освіти міста до нового</w:t>
      </w:r>
      <w:r w:rsidR="007D40CB" w:rsidRPr="00224375">
        <w:rPr>
          <w:sz w:val="28"/>
          <w:szCs w:val="28"/>
          <w:lang w:val="uk-UA"/>
        </w:rPr>
        <w:t xml:space="preserve"> 20</w:t>
      </w:r>
      <w:r w:rsidR="007D40CB">
        <w:rPr>
          <w:sz w:val="28"/>
          <w:szCs w:val="28"/>
          <w:lang w:val="uk-UA"/>
        </w:rPr>
        <w:t>20-2021</w:t>
      </w:r>
      <w:r w:rsidR="00344672">
        <w:rPr>
          <w:sz w:val="28"/>
          <w:szCs w:val="28"/>
          <w:lang w:val="uk-UA"/>
        </w:rPr>
        <w:t xml:space="preserve"> навчального року та роботи в осінньо-зимовий період</w:t>
      </w:r>
      <w:r w:rsidR="00BB6C40">
        <w:rPr>
          <w:sz w:val="28"/>
          <w:szCs w:val="28"/>
          <w:lang w:val="uk-UA"/>
        </w:rPr>
        <w:t xml:space="preserve"> з </w:t>
      </w:r>
      <w:r w:rsidR="00DD3A43">
        <w:rPr>
          <w:sz w:val="28"/>
          <w:szCs w:val="28"/>
          <w:lang w:val="uk-UA"/>
        </w:rPr>
        <w:t xml:space="preserve">подальшим </w:t>
      </w:r>
      <w:r w:rsidR="00BB6C40">
        <w:rPr>
          <w:sz w:val="28"/>
          <w:szCs w:val="28"/>
          <w:lang w:val="uk-UA"/>
        </w:rPr>
        <w:t>підписанням актів</w:t>
      </w:r>
      <w:r w:rsidR="00344672">
        <w:rPr>
          <w:sz w:val="28"/>
          <w:szCs w:val="28"/>
          <w:lang w:val="uk-UA"/>
        </w:rPr>
        <w:t>.</w:t>
      </w:r>
    </w:p>
    <w:p w:rsidR="00DD3A43" w:rsidRPr="002D1A69" w:rsidRDefault="00DD3A43" w:rsidP="00EE6AA4">
      <w:pPr>
        <w:pStyle w:val="a4"/>
        <w:rPr>
          <w:lang w:val="uk-UA"/>
        </w:rPr>
      </w:pPr>
    </w:p>
    <w:p w:rsidR="00DD3A43" w:rsidRPr="002D1A69" w:rsidRDefault="00DD3A43" w:rsidP="00EE6AA4">
      <w:pPr>
        <w:pStyle w:val="a4"/>
        <w:rPr>
          <w:lang w:val="uk-UA"/>
        </w:rPr>
      </w:pPr>
    </w:p>
    <w:p w:rsidR="001F2006" w:rsidRPr="00224375" w:rsidRDefault="001F2006" w:rsidP="00641D33">
      <w:pPr>
        <w:pStyle w:val="a4"/>
        <w:rPr>
          <w:b/>
          <w:sz w:val="28"/>
          <w:szCs w:val="28"/>
          <w:lang w:val="uk-UA"/>
        </w:rPr>
      </w:pPr>
      <w:r w:rsidRPr="00224375">
        <w:rPr>
          <w:b/>
          <w:sz w:val="28"/>
          <w:szCs w:val="28"/>
          <w:lang w:val="uk-UA"/>
        </w:rPr>
        <w:t xml:space="preserve">Начальник відділу освіти                      </w:t>
      </w:r>
      <w:r w:rsidR="00DD3A43">
        <w:rPr>
          <w:b/>
          <w:sz w:val="28"/>
          <w:szCs w:val="28"/>
          <w:lang w:val="uk-UA"/>
        </w:rPr>
        <w:t xml:space="preserve">         </w:t>
      </w:r>
      <w:r w:rsidR="005E0D94">
        <w:rPr>
          <w:b/>
          <w:sz w:val="28"/>
          <w:szCs w:val="28"/>
          <w:lang w:val="uk-UA"/>
        </w:rPr>
        <w:t xml:space="preserve">                         Оксана ЮДІНА</w:t>
      </w:r>
    </w:p>
    <w:sectPr w:rsidR="001F2006" w:rsidRPr="00224375" w:rsidSect="00DF6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7A4"/>
    <w:multiLevelType w:val="hybridMultilevel"/>
    <w:tmpl w:val="8BEAF91E"/>
    <w:lvl w:ilvl="0" w:tplc="4398701A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6D26"/>
    <w:multiLevelType w:val="hybridMultilevel"/>
    <w:tmpl w:val="428E9BD6"/>
    <w:lvl w:ilvl="0" w:tplc="982C6966">
      <w:numFmt w:val="bullet"/>
      <w:lvlText w:val="-"/>
      <w:lvlJc w:val="left"/>
      <w:pPr>
        <w:ind w:left="9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6708"/>
    <w:multiLevelType w:val="hybridMultilevel"/>
    <w:tmpl w:val="899A5C78"/>
    <w:lvl w:ilvl="0" w:tplc="66924C0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DC608B"/>
    <w:multiLevelType w:val="hybridMultilevel"/>
    <w:tmpl w:val="92CE818E"/>
    <w:lvl w:ilvl="0" w:tplc="46AEE4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A"/>
    <w:rsid w:val="00001524"/>
    <w:rsid w:val="0000630E"/>
    <w:rsid w:val="000213BF"/>
    <w:rsid w:val="00035419"/>
    <w:rsid w:val="00035AFB"/>
    <w:rsid w:val="00043CA5"/>
    <w:rsid w:val="00047756"/>
    <w:rsid w:val="000549E4"/>
    <w:rsid w:val="0006105B"/>
    <w:rsid w:val="0006560B"/>
    <w:rsid w:val="0006733E"/>
    <w:rsid w:val="00067829"/>
    <w:rsid w:val="000705E0"/>
    <w:rsid w:val="00086B8B"/>
    <w:rsid w:val="00097492"/>
    <w:rsid w:val="000A121A"/>
    <w:rsid w:val="000A3DA6"/>
    <w:rsid w:val="000C1F9A"/>
    <w:rsid w:val="000E4ACB"/>
    <w:rsid w:val="000E6DBE"/>
    <w:rsid w:val="001017CF"/>
    <w:rsid w:val="00112494"/>
    <w:rsid w:val="00115B6D"/>
    <w:rsid w:val="0012589D"/>
    <w:rsid w:val="00126C1D"/>
    <w:rsid w:val="00143065"/>
    <w:rsid w:val="001502D6"/>
    <w:rsid w:val="00157768"/>
    <w:rsid w:val="001622C0"/>
    <w:rsid w:val="001633AA"/>
    <w:rsid w:val="00164C6E"/>
    <w:rsid w:val="00170549"/>
    <w:rsid w:val="00171D63"/>
    <w:rsid w:val="0017408E"/>
    <w:rsid w:val="00182B17"/>
    <w:rsid w:val="001956BC"/>
    <w:rsid w:val="001B1A81"/>
    <w:rsid w:val="001C7CED"/>
    <w:rsid w:val="001D1457"/>
    <w:rsid w:val="001D1C73"/>
    <w:rsid w:val="001E2797"/>
    <w:rsid w:val="001F1201"/>
    <w:rsid w:val="001F2006"/>
    <w:rsid w:val="001F425F"/>
    <w:rsid w:val="00207C80"/>
    <w:rsid w:val="00211FF0"/>
    <w:rsid w:val="00212F4D"/>
    <w:rsid w:val="00223794"/>
    <w:rsid w:val="00224375"/>
    <w:rsid w:val="00231F39"/>
    <w:rsid w:val="00235036"/>
    <w:rsid w:val="00245E7E"/>
    <w:rsid w:val="002525D9"/>
    <w:rsid w:val="0025336D"/>
    <w:rsid w:val="002543F4"/>
    <w:rsid w:val="002655C7"/>
    <w:rsid w:val="00266E1F"/>
    <w:rsid w:val="00267C5B"/>
    <w:rsid w:val="0028428C"/>
    <w:rsid w:val="002850BC"/>
    <w:rsid w:val="002906F2"/>
    <w:rsid w:val="00296FB4"/>
    <w:rsid w:val="002A096E"/>
    <w:rsid w:val="002A3020"/>
    <w:rsid w:val="002B3631"/>
    <w:rsid w:val="002B64DC"/>
    <w:rsid w:val="002D17CF"/>
    <w:rsid w:val="002D1A69"/>
    <w:rsid w:val="002D7294"/>
    <w:rsid w:val="002D79FC"/>
    <w:rsid w:val="00306C4F"/>
    <w:rsid w:val="00315474"/>
    <w:rsid w:val="00331B68"/>
    <w:rsid w:val="003402E0"/>
    <w:rsid w:val="00344672"/>
    <w:rsid w:val="003872D1"/>
    <w:rsid w:val="0038730B"/>
    <w:rsid w:val="003A004E"/>
    <w:rsid w:val="003A1566"/>
    <w:rsid w:val="003D3600"/>
    <w:rsid w:val="003E453B"/>
    <w:rsid w:val="00406ABC"/>
    <w:rsid w:val="00413890"/>
    <w:rsid w:val="0042149B"/>
    <w:rsid w:val="0042356D"/>
    <w:rsid w:val="0043154A"/>
    <w:rsid w:val="00435250"/>
    <w:rsid w:val="00442DCB"/>
    <w:rsid w:val="004551D4"/>
    <w:rsid w:val="00463EE6"/>
    <w:rsid w:val="0046653B"/>
    <w:rsid w:val="00474CBE"/>
    <w:rsid w:val="004764FC"/>
    <w:rsid w:val="00483ADD"/>
    <w:rsid w:val="00485EE7"/>
    <w:rsid w:val="00486D20"/>
    <w:rsid w:val="00491E42"/>
    <w:rsid w:val="00493036"/>
    <w:rsid w:val="00494BF4"/>
    <w:rsid w:val="004C0E1C"/>
    <w:rsid w:val="004C4D87"/>
    <w:rsid w:val="004D2EBB"/>
    <w:rsid w:val="004F1922"/>
    <w:rsid w:val="004F409D"/>
    <w:rsid w:val="004F4DC6"/>
    <w:rsid w:val="00506FC8"/>
    <w:rsid w:val="00512AB1"/>
    <w:rsid w:val="0052088F"/>
    <w:rsid w:val="0054219B"/>
    <w:rsid w:val="00542A0C"/>
    <w:rsid w:val="00544157"/>
    <w:rsid w:val="00550172"/>
    <w:rsid w:val="0055525D"/>
    <w:rsid w:val="00561760"/>
    <w:rsid w:val="005651FF"/>
    <w:rsid w:val="005838BD"/>
    <w:rsid w:val="005A28AB"/>
    <w:rsid w:val="005B0161"/>
    <w:rsid w:val="005B0AD2"/>
    <w:rsid w:val="005C1F4E"/>
    <w:rsid w:val="005E0D94"/>
    <w:rsid w:val="005E50E3"/>
    <w:rsid w:val="006107F2"/>
    <w:rsid w:val="00612865"/>
    <w:rsid w:val="00614AA4"/>
    <w:rsid w:val="0062262C"/>
    <w:rsid w:val="00623237"/>
    <w:rsid w:val="0063127B"/>
    <w:rsid w:val="00636980"/>
    <w:rsid w:val="00641D33"/>
    <w:rsid w:val="006519E7"/>
    <w:rsid w:val="00657572"/>
    <w:rsid w:val="00664187"/>
    <w:rsid w:val="0067037E"/>
    <w:rsid w:val="006928E8"/>
    <w:rsid w:val="006976C0"/>
    <w:rsid w:val="006C0E60"/>
    <w:rsid w:val="006D60D4"/>
    <w:rsid w:val="006E4CC2"/>
    <w:rsid w:val="00702BDA"/>
    <w:rsid w:val="007037A1"/>
    <w:rsid w:val="007323F0"/>
    <w:rsid w:val="0073283C"/>
    <w:rsid w:val="00740564"/>
    <w:rsid w:val="00773E5F"/>
    <w:rsid w:val="00776478"/>
    <w:rsid w:val="00785B21"/>
    <w:rsid w:val="007A5D6B"/>
    <w:rsid w:val="007B46FB"/>
    <w:rsid w:val="007C3B7F"/>
    <w:rsid w:val="007D3D3A"/>
    <w:rsid w:val="007D40CB"/>
    <w:rsid w:val="007D5F14"/>
    <w:rsid w:val="007E2F5F"/>
    <w:rsid w:val="007E6F12"/>
    <w:rsid w:val="007F52A0"/>
    <w:rsid w:val="0082304E"/>
    <w:rsid w:val="00827542"/>
    <w:rsid w:val="0082798B"/>
    <w:rsid w:val="0085487D"/>
    <w:rsid w:val="00876A7A"/>
    <w:rsid w:val="0088091A"/>
    <w:rsid w:val="00884C00"/>
    <w:rsid w:val="00892E2A"/>
    <w:rsid w:val="008B397B"/>
    <w:rsid w:val="008B6E7D"/>
    <w:rsid w:val="008E722B"/>
    <w:rsid w:val="008F1584"/>
    <w:rsid w:val="00933F9A"/>
    <w:rsid w:val="009679CA"/>
    <w:rsid w:val="00981C05"/>
    <w:rsid w:val="009842F2"/>
    <w:rsid w:val="00985D49"/>
    <w:rsid w:val="009877AA"/>
    <w:rsid w:val="00995B38"/>
    <w:rsid w:val="009C25E8"/>
    <w:rsid w:val="009C32AB"/>
    <w:rsid w:val="009C3E66"/>
    <w:rsid w:val="009C6144"/>
    <w:rsid w:val="009D271A"/>
    <w:rsid w:val="009E20F6"/>
    <w:rsid w:val="009E2763"/>
    <w:rsid w:val="009F5304"/>
    <w:rsid w:val="00A023C5"/>
    <w:rsid w:val="00A2200F"/>
    <w:rsid w:val="00A31AA8"/>
    <w:rsid w:val="00A32AF6"/>
    <w:rsid w:val="00A42FA6"/>
    <w:rsid w:val="00A436BD"/>
    <w:rsid w:val="00A84899"/>
    <w:rsid w:val="00A8644A"/>
    <w:rsid w:val="00A920BB"/>
    <w:rsid w:val="00A928BD"/>
    <w:rsid w:val="00AB5FE8"/>
    <w:rsid w:val="00AC1215"/>
    <w:rsid w:val="00AC26B0"/>
    <w:rsid w:val="00AC5F35"/>
    <w:rsid w:val="00AD7BD3"/>
    <w:rsid w:val="00AE2565"/>
    <w:rsid w:val="00AF2CAA"/>
    <w:rsid w:val="00B12630"/>
    <w:rsid w:val="00B209CF"/>
    <w:rsid w:val="00B2307A"/>
    <w:rsid w:val="00B32DF7"/>
    <w:rsid w:val="00B377EC"/>
    <w:rsid w:val="00B4387C"/>
    <w:rsid w:val="00B45492"/>
    <w:rsid w:val="00B5015D"/>
    <w:rsid w:val="00B631BC"/>
    <w:rsid w:val="00B6407F"/>
    <w:rsid w:val="00B70053"/>
    <w:rsid w:val="00B758C1"/>
    <w:rsid w:val="00B838CE"/>
    <w:rsid w:val="00B87852"/>
    <w:rsid w:val="00B87926"/>
    <w:rsid w:val="00B977CF"/>
    <w:rsid w:val="00B978B1"/>
    <w:rsid w:val="00BA3863"/>
    <w:rsid w:val="00BB3884"/>
    <w:rsid w:val="00BB6558"/>
    <w:rsid w:val="00BB6C40"/>
    <w:rsid w:val="00BE03B4"/>
    <w:rsid w:val="00BE41B5"/>
    <w:rsid w:val="00BF1C07"/>
    <w:rsid w:val="00C06A0E"/>
    <w:rsid w:val="00C1268B"/>
    <w:rsid w:val="00C12AB3"/>
    <w:rsid w:val="00C306D7"/>
    <w:rsid w:val="00C46590"/>
    <w:rsid w:val="00C470F9"/>
    <w:rsid w:val="00C527E3"/>
    <w:rsid w:val="00C5540E"/>
    <w:rsid w:val="00C611BF"/>
    <w:rsid w:val="00C62576"/>
    <w:rsid w:val="00C647B8"/>
    <w:rsid w:val="00C66C15"/>
    <w:rsid w:val="00C709E8"/>
    <w:rsid w:val="00C70C0B"/>
    <w:rsid w:val="00C754A5"/>
    <w:rsid w:val="00C872A4"/>
    <w:rsid w:val="00C94943"/>
    <w:rsid w:val="00C95E1B"/>
    <w:rsid w:val="00CA31E3"/>
    <w:rsid w:val="00CB1F38"/>
    <w:rsid w:val="00CD59AE"/>
    <w:rsid w:val="00CE506F"/>
    <w:rsid w:val="00CF0EC3"/>
    <w:rsid w:val="00CF1AF9"/>
    <w:rsid w:val="00D01832"/>
    <w:rsid w:val="00D27CFB"/>
    <w:rsid w:val="00D3432B"/>
    <w:rsid w:val="00D405CA"/>
    <w:rsid w:val="00D72796"/>
    <w:rsid w:val="00D85D58"/>
    <w:rsid w:val="00D9584C"/>
    <w:rsid w:val="00DA3971"/>
    <w:rsid w:val="00DA55E4"/>
    <w:rsid w:val="00DA7E3D"/>
    <w:rsid w:val="00DB5DDE"/>
    <w:rsid w:val="00DC5A96"/>
    <w:rsid w:val="00DD3A43"/>
    <w:rsid w:val="00DD679C"/>
    <w:rsid w:val="00DF68D8"/>
    <w:rsid w:val="00E01363"/>
    <w:rsid w:val="00E016D7"/>
    <w:rsid w:val="00E0405B"/>
    <w:rsid w:val="00E072AB"/>
    <w:rsid w:val="00E1209B"/>
    <w:rsid w:val="00E44ADC"/>
    <w:rsid w:val="00E53F89"/>
    <w:rsid w:val="00E5594D"/>
    <w:rsid w:val="00E57B69"/>
    <w:rsid w:val="00E77B02"/>
    <w:rsid w:val="00E906A9"/>
    <w:rsid w:val="00EA099C"/>
    <w:rsid w:val="00EB6005"/>
    <w:rsid w:val="00EC0FD4"/>
    <w:rsid w:val="00EC62F4"/>
    <w:rsid w:val="00EC6487"/>
    <w:rsid w:val="00EC7E37"/>
    <w:rsid w:val="00ED4DF5"/>
    <w:rsid w:val="00ED6D72"/>
    <w:rsid w:val="00EE1BFE"/>
    <w:rsid w:val="00EE402D"/>
    <w:rsid w:val="00EE6AA4"/>
    <w:rsid w:val="00EF6313"/>
    <w:rsid w:val="00F05DFC"/>
    <w:rsid w:val="00F17694"/>
    <w:rsid w:val="00F301D1"/>
    <w:rsid w:val="00F41F8F"/>
    <w:rsid w:val="00F56A5D"/>
    <w:rsid w:val="00F844FB"/>
    <w:rsid w:val="00FB3323"/>
    <w:rsid w:val="00FB3F35"/>
    <w:rsid w:val="00FB7F80"/>
    <w:rsid w:val="00FC3181"/>
    <w:rsid w:val="00FC3D0C"/>
    <w:rsid w:val="00FD5251"/>
    <w:rsid w:val="00FD7EAB"/>
    <w:rsid w:val="00FE134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922"/>
    <w:pPr>
      <w:keepNext/>
      <w:ind w:firstLine="851"/>
      <w:jc w:val="right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92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F2006"/>
    <w:pPr>
      <w:ind w:left="720"/>
      <w:contextualSpacing/>
    </w:pPr>
  </w:style>
  <w:style w:type="paragraph" w:styleId="a4">
    <w:name w:val="No Spacing"/>
    <w:uiPriority w:val="1"/>
    <w:qFormat/>
    <w:rsid w:val="001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0610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105B"/>
    <w:pPr>
      <w:widowControl w:val="0"/>
      <w:shd w:val="clear" w:color="auto" w:fill="FFFFFF"/>
      <w:spacing w:after="180" w:line="346" w:lineRule="exact"/>
      <w:jc w:val="center"/>
    </w:pPr>
    <w:rPr>
      <w:rFonts w:eastAsiaTheme="minorHAnsi"/>
      <w:sz w:val="28"/>
      <w:szCs w:val="28"/>
      <w:lang w:eastAsia="en-US"/>
    </w:rPr>
  </w:style>
  <w:style w:type="paragraph" w:styleId="3">
    <w:name w:val="Body Text Indent 3"/>
    <w:basedOn w:val="a"/>
    <w:link w:val="30"/>
    <w:rsid w:val="00773E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3E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главление_"/>
    <w:link w:val="11"/>
    <w:locked/>
    <w:rsid w:val="00876A7A"/>
    <w:rPr>
      <w:spacing w:val="4"/>
      <w:sz w:val="19"/>
      <w:szCs w:val="19"/>
      <w:shd w:val="clear" w:color="auto" w:fill="FFFFFF"/>
    </w:rPr>
  </w:style>
  <w:style w:type="paragraph" w:customStyle="1" w:styleId="11">
    <w:name w:val="Оглавление1"/>
    <w:basedOn w:val="a"/>
    <w:link w:val="a8"/>
    <w:rsid w:val="00876A7A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922"/>
    <w:pPr>
      <w:keepNext/>
      <w:ind w:firstLine="851"/>
      <w:jc w:val="right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92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F2006"/>
    <w:pPr>
      <w:ind w:left="720"/>
      <w:contextualSpacing/>
    </w:pPr>
  </w:style>
  <w:style w:type="paragraph" w:styleId="a4">
    <w:name w:val="No Spacing"/>
    <w:uiPriority w:val="1"/>
    <w:qFormat/>
    <w:rsid w:val="001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0610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105B"/>
    <w:pPr>
      <w:widowControl w:val="0"/>
      <w:shd w:val="clear" w:color="auto" w:fill="FFFFFF"/>
      <w:spacing w:after="180" w:line="346" w:lineRule="exact"/>
      <w:jc w:val="center"/>
    </w:pPr>
    <w:rPr>
      <w:rFonts w:eastAsiaTheme="minorHAnsi"/>
      <w:sz w:val="28"/>
      <w:szCs w:val="28"/>
      <w:lang w:eastAsia="en-US"/>
    </w:rPr>
  </w:style>
  <w:style w:type="paragraph" w:styleId="3">
    <w:name w:val="Body Text Indent 3"/>
    <w:basedOn w:val="a"/>
    <w:link w:val="30"/>
    <w:rsid w:val="00773E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3E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главление_"/>
    <w:link w:val="11"/>
    <w:locked/>
    <w:rsid w:val="00876A7A"/>
    <w:rPr>
      <w:spacing w:val="4"/>
      <w:sz w:val="19"/>
      <w:szCs w:val="19"/>
      <w:shd w:val="clear" w:color="auto" w:fill="FFFFFF"/>
    </w:rPr>
  </w:style>
  <w:style w:type="paragraph" w:customStyle="1" w:styleId="11">
    <w:name w:val="Оглавление1"/>
    <w:basedOn w:val="a"/>
    <w:link w:val="a8"/>
    <w:rsid w:val="00876A7A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4306-0CDE-4478-B251-F0059BB7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265</cp:revision>
  <cp:lastPrinted>2021-08-12T11:28:00Z</cp:lastPrinted>
  <dcterms:created xsi:type="dcterms:W3CDTF">2017-08-04T06:32:00Z</dcterms:created>
  <dcterms:modified xsi:type="dcterms:W3CDTF">2021-09-02T07:08:00Z</dcterms:modified>
</cp:coreProperties>
</file>