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97E" w:rsidRPr="008953A2" w:rsidRDefault="0013097E" w:rsidP="008953A2">
      <w:pPr>
        <w:rPr>
          <w:sz w:val="28"/>
          <w:szCs w:val="28"/>
        </w:rPr>
      </w:pPr>
      <w:r w:rsidRPr="008953A2">
        <w:rPr>
          <w:sz w:val="28"/>
          <w:szCs w:val="28"/>
        </w:rPr>
        <w:tab/>
      </w:r>
    </w:p>
    <w:p w:rsidR="0013097E" w:rsidRPr="009A49FA" w:rsidRDefault="0013097E" w:rsidP="009875CB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0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5664"/>
      </w:tblGrid>
      <w:tr w:rsidR="0013097E" w:rsidRPr="009A49FA" w:rsidTr="002B675F">
        <w:tc>
          <w:tcPr>
            <w:tcW w:w="10308" w:type="dxa"/>
            <w:gridSpan w:val="2"/>
          </w:tcPr>
          <w:p w:rsidR="0013097E" w:rsidRPr="009A49FA" w:rsidRDefault="0049611E" w:rsidP="0000224F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Надійшло звернень за 202</w:t>
            </w:r>
            <w:r w:rsidR="0000224F">
              <w:rPr>
                <w:lang w:eastAsia="en-US"/>
              </w:rPr>
              <w:t>3</w:t>
            </w:r>
            <w:r w:rsidR="0013097E">
              <w:rPr>
                <w:lang w:eastAsia="en-US"/>
              </w:rPr>
              <w:t xml:space="preserve"> р</w:t>
            </w:r>
            <w:r>
              <w:rPr>
                <w:lang w:eastAsia="en-US"/>
              </w:rPr>
              <w:t>ік</w:t>
            </w:r>
            <w:r w:rsidR="0013097E">
              <w:rPr>
                <w:lang w:eastAsia="en-US"/>
              </w:rPr>
              <w:t xml:space="preserve">  </w:t>
            </w:r>
          </w:p>
        </w:tc>
      </w:tr>
      <w:tr w:rsidR="0013097E" w:rsidRPr="009A49FA" w:rsidTr="00533C26">
        <w:trPr>
          <w:trHeight w:val="840"/>
        </w:trPr>
        <w:tc>
          <w:tcPr>
            <w:tcW w:w="4644" w:type="dxa"/>
          </w:tcPr>
          <w:p w:rsidR="0013097E" w:rsidRPr="009A49FA" w:rsidRDefault="0013097E" w:rsidP="00554B13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lang w:eastAsia="en-US"/>
              </w:rPr>
              <w:t>через міську рад</w:t>
            </w:r>
            <w:r>
              <w:rPr>
                <w:lang w:eastAsia="en-US"/>
              </w:rPr>
              <w:t xml:space="preserve">у – </w:t>
            </w:r>
            <w:r w:rsidR="00554B13">
              <w:rPr>
                <w:lang w:eastAsia="en-US"/>
              </w:rPr>
              <w:t>3</w:t>
            </w:r>
          </w:p>
        </w:tc>
        <w:tc>
          <w:tcPr>
            <w:tcW w:w="5664" w:type="dxa"/>
          </w:tcPr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  <w:r w:rsidRPr="009A49FA">
              <w:rPr>
                <w:b/>
                <w:lang w:eastAsia="en-US"/>
              </w:rPr>
              <w:t>З питань:</w:t>
            </w:r>
          </w:p>
          <w:p w:rsidR="00554B13" w:rsidRDefault="0013097E" w:rsidP="0049611E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554B13">
              <w:rPr>
                <w:lang w:eastAsia="en-US"/>
              </w:rPr>
              <w:t>про ліквідацію Дунаєцького НВК: ДНЗ-ЗОШ І-ІІ ступенів;</w:t>
            </w:r>
          </w:p>
          <w:p w:rsidR="000E3007" w:rsidRDefault="000E3007" w:rsidP="0049611E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554B13" w:rsidRPr="00554B13">
              <w:rPr>
                <w:lang w:eastAsia="en-US"/>
              </w:rPr>
              <w:t>про створення волонтерських шкіл здоров’я та довголіття на базі закладів освіти</w:t>
            </w:r>
            <w:r w:rsidR="00554B13">
              <w:rPr>
                <w:lang w:eastAsia="en-US"/>
              </w:rPr>
              <w:t>;</w:t>
            </w:r>
          </w:p>
          <w:p w:rsidR="006600D9" w:rsidRPr="009A49FA" w:rsidRDefault="006600D9" w:rsidP="0049611E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 відвідування закладу дошкільної освіти.</w:t>
            </w:r>
          </w:p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</w:p>
        </w:tc>
      </w:tr>
      <w:tr w:rsidR="0013097E" w:rsidRPr="009A49FA" w:rsidTr="00533C26">
        <w:trPr>
          <w:trHeight w:val="860"/>
        </w:trPr>
        <w:tc>
          <w:tcPr>
            <w:tcW w:w="4644" w:type="dxa"/>
          </w:tcPr>
          <w:p w:rsidR="0013097E" w:rsidRPr="009A49FA" w:rsidRDefault="0013097E" w:rsidP="00554B13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lang w:eastAsia="en-US"/>
              </w:rPr>
              <w:t>картка особи</w:t>
            </w:r>
            <w:r>
              <w:rPr>
                <w:lang w:eastAsia="en-US"/>
              </w:rPr>
              <w:t>стого п</w:t>
            </w:r>
            <w:r w:rsidR="000D6A09">
              <w:rPr>
                <w:lang w:eastAsia="en-US"/>
              </w:rPr>
              <w:t>рийому міського голови-</w:t>
            </w:r>
            <w:r w:rsidR="000E3007">
              <w:rPr>
                <w:lang w:eastAsia="en-US"/>
              </w:rPr>
              <w:t xml:space="preserve"> </w:t>
            </w:r>
            <w:r w:rsidR="00554B13">
              <w:rPr>
                <w:lang w:eastAsia="en-US"/>
              </w:rPr>
              <w:t>1</w:t>
            </w:r>
          </w:p>
        </w:tc>
        <w:tc>
          <w:tcPr>
            <w:tcW w:w="5664" w:type="dxa"/>
          </w:tcPr>
          <w:p w:rsidR="0013097E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З </w:t>
            </w:r>
            <w:r w:rsidRPr="009A49FA">
              <w:rPr>
                <w:b/>
                <w:lang w:eastAsia="en-US"/>
              </w:rPr>
              <w:t>питань</w:t>
            </w:r>
            <w:r>
              <w:rPr>
                <w:b/>
                <w:lang w:eastAsia="en-US"/>
              </w:rPr>
              <w:t>:</w:t>
            </w:r>
            <w:r w:rsidRPr="009A49FA">
              <w:rPr>
                <w:lang w:eastAsia="en-US"/>
              </w:rPr>
              <w:t xml:space="preserve"> </w:t>
            </w:r>
          </w:p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</w:p>
        </w:tc>
      </w:tr>
      <w:tr w:rsidR="0013097E" w:rsidRPr="009A49FA" w:rsidTr="00533C26">
        <w:trPr>
          <w:trHeight w:val="845"/>
        </w:trPr>
        <w:tc>
          <w:tcPr>
            <w:tcW w:w="4644" w:type="dxa"/>
          </w:tcPr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lang w:eastAsia="en-US"/>
              </w:rPr>
              <w:t>через Сумський обласний контактний це</w:t>
            </w:r>
            <w:r>
              <w:rPr>
                <w:lang w:eastAsia="en-US"/>
              </w:rPr>
              <w:t>нтр – 0</w:t>
            </w:r>
          </w:p>
        </w:tc>
        <w:tc>
          <w:tcPr>
            <w:tcW w:w="5664" w:type="dxa"/>
          </w:tcPr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  <w:r w:rsidRPr="009A49FA">
              <w:rPr>
                <w:b/>
                <w:lang w:eastAsia="en-US"/>
              </w:rPr>
              <w:t xml:space="preserve"> З питань:</w:t>
            </w:r>
          </w:p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</w:tr>
      <w:tr w:rsidR="0013097E" w:rsidRPr="009A49FA" w:rsidTr="00533C26">
        <w:trPr>
          <w:trHeight w:val="1126"/>
        </w:trPr>
        <w:tc>
          <w:tcPr>
            <w:tcW w:w="4644" w:type="dxa"/>
          </w:tcPr>
          <w:p w:rsidR="0013097E" w:rsidRPr="009A49FA" w:rsidRDefault="0013097E" w:rsidP="00533C26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від заявника до відділу освіти</w:t>
            </w:r>
            <w:r>
              <w:rPr>
                <w:lang w:eastAsia="en-US"/>
              </w:rPr>
              <w:br/>
              <w:t xml:space="preserve">- </w:t>
            </w:r>
            <w:r w:rsidR="00554B13">
              <w:rPr>
                <w:lang w:eastAsia="en-US"/>
              </w:rPr>
              <w:t>16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5664" w:type="dxa"/>
          </w:tcPr>
          <w:p w:rsidR="0013097E" w:rsidRPr="00554B13" w:rsidRDefault="0013097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  <w:r w:rsidRPr="00554B13">
              <w:rPr>
                <w:b/>
                <w:lang w:eastAsia="en-US"/>
              </w:rPr>
              <w:t xml:space="preserve">З </w:t>
            </w:r>
            <w:r w:rsidR="00554B13" w:rsidRPr="00554B13">
              <w:rPr>
                <w:b/>
                <w:lang w:eastAsia="en-US"/>
              </w:rPr>
              <w:t xml:space="preserve">основних </w:t>
            </w:r>
            <w:r w:rsidRPr="00554B13">
              <w:rPr>
                <w:b/>
                <w:lang w:eastAsia="en-US"/>
              </w:rPr>
              <w:t>питань</w:t>
            </w:r>
            <w:r w:rsidR="00554B13" w:rsidRPr="00554B13">
              <w:rPr>
                <w:b/>
                <w:lang w:eastAsia="en-US"/>
              </w:rPr>
              <w:t xml:space="preserve"> слід зазначити:</w:t>
            </w:r>
          </w:p>
          <w:p w:rsidR="00554B13" w:rsidRPr="00554B13" w:rsidRDefault="0013097E" w:rsidP="00554B13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554B13">
              <w:rPr>
                <w:lang w:eastAsia="en-US"/>
              </w:rPr>
              <w:t xml:space="preserve">- </w:t>
            </w:r>
            <w:r w:rsidR="00554B13" w:rsidRPr="00554B13">
              <w:rPr>
                <w:lang w:eastAsia="en-US"/>
              </w:rPr>
              <w:t xml:space="preserve">про </w:t>
            </w:r>
            <w:proofErr w:type="spellStart"/>
            <w:r w:rsidR="00554B13" w:rsidRPr="00554B13">
              <w:rPr>
                <w:lang w:eastAsia="en-US"/>
              </w:rPr>
              <w:t>безпекову</w:t>
            </w:r>
            <w:proofErr w:type="spellEnd"/>
            <w:r w:rsidR="00554B13" w:rsidRPr="00554B13">
              <w:rPr>
                <w:lang w:eastAsia="en-US"/>
              </w:rPr>
              <w:t xml:space="preserve"> ситуацію у закладах освіти;</w:t>
            </w:r>
          </w:p>
          <w:p w:rsidR="00554B13" w:rsidRDefault="00554B13" w:rsidP="00554B13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 ліквідацію Дунаєцького НВК: ДНЗ-ЗОШ І-ІІ ступенів;</w:t>
            </w:r>
          </w:p>
          <w:p w:rsidR="00554B13" w:rsidRDefault="00554B13" w:rsidP="00554B13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 відвідування КУ ІРЦ дитиною з логопедичними проблемами;</w:t>
            </w:r>
          </w:p>
          <w:p w:rsidR="00554B13" w:rsidRDefault="00554B13" w:rsidP="00554B13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 облаштування захисної споруди цивільного захисту у ДНЗ «Журавка»</w:t>
            </w:r>
            <w:r w:rsidR="00533C26">
              <w:rPr>
                <w:lang w:eastAsia="en-US"/>
              </w:rPr>
              <w:t>.</w:t>
            </w:r>
          </w:p>
          <w:p w:rsidR="00554B13" w:rsidRPr="00554B13" w:rsidRDefault="00554B13" w:rsidP="00554B13">
            <w:pPr>
              <w:tabs>
                <w:tab w:val="left" w:pos="9638"/>
              </w:tabs>
              <w:jc w:val="both"/>
              <w:rPr>
                <w:lang w:eastAsia="en-US"/>
              </w:rPr>
            </w:pPr>
          </w:p>
        </w:tc>
      </w:tr>
      <w:tr w:rsidR="0013097E" w:rsidRPr="009A49FA" w:rsidTr="00533C26">
        <w:tc>
          <w:tcPr>
            <w:tcW w:w="4644" w:type="dxa"/>
            <w:vAlign w:val="center"/>
          </w:tcPr>
          <w:p w:rsidR="0013097E" w:rsidRPr="009A49FA" w:rsidRDefault="0013097E" w:rsidP="009A49FA">
            <w:pPr>
              <w:rPr>
                <w:lang w:eastAsia="en-US"/>
              </w:rPr>
            </w:pPr>
            <w:r w:rsidRPr="009A49FA">
              <w:rPr>
                <w:lang w:eastAsia="en-US"/>
              </w:rPr>
              <w:t xml:space="preserve">через урядову </w:t>
            </w:r>
          </w:p>
          <w:p w:rsidR="0013097E" w:rsidRPr="009A49FA" w:rsidRDefault="0013097E" w:rsidP="009A49FA">
            <w:pPr>
              <w:rPr>
                <w:lang w:eastAsia="en-US"/>
              </w:rPr>
            </w:pPr>
            <w:r>
              <w:rPr>
                <w:lang w:eastAsia="en-US"/>
              </w:rPr>
              <w:t>гарячу лінію –  0</w:t>
            </w:r>
          </w:p>
        </w:tc>
        <w:tc>
          <w:tcPr>
            <w:tcW w:w="5664" w:type="dxa"/>
          </w:tcPr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 w:rsidRPr="009A49FA">
              <w:rPr>
                <w:b/>
                <w:lang w:eastAsia="en-US"/>
              </w:rPr>
              <w:t>З питань</w:t>
            </w:r>
            <w:r w:rsidRPr="009A49FA">
              <w:rPr>
                <w:lang w:eastAsia="en-US"/>
              </w:rPr>
              <w:t>:</w:t>
            </w:r>
          </w:p>
          <w:p w:rsidR="0013097E" w:rsidRPr="009A49FA" w:rsidRDefault="0013097E" w:rsidP="009A49FA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3097E" w:rsidRPr="009A49FA" w:rsidTr="00533C26">
        <w:tc>
          <w:tcPr>
            <w:tcW w:w="4644" w:type="dxa"/>
            <w:vAlign w:val="center"/>
          </w:tcPr>
          <w:p w:rsidR="0013097E" w:rsidRPr="009A49FA" w:rsidRDefault="0013097E" w:rsidP="000E300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запит на публічну інформацію – </w:t>
            </w:r>
            <w:r w:rsidR="00225312">
              <w:rPr>
                <w:lang w:eastAsia="en-US"/>
              </w:rPr>
              <w:t>0</w:t>
            </w:r>
          </w:p>
        </w:tc>
        <w:tc>
          <w:tcPr>
            <w:tcW w:w="5664" w:type="dxa"/>
          </w:tcPr>
          <w:p w:rsidR="0013097E" w:rsidRPr="000E3007" w:rsidRDefault="0013097E" w:rsidP="009A49FA">
            <w:pPr>
              <w:tabs>
                <w:tab w:val="left" w:pos="9638"/>
              </w:tabs>
              <w:jc w:val="both"/>
              <w:rPr>
                <w:b/>
                <w:lang w:eastAsia="en-US"/>
              </w:rPr>
            </w:pPr>
            <w:r w:rsidRPr="000E3007">
              <w:rPr>
                <w:b/>
                <w:lang w:eastAsia="en-US"/>
              </w:rPr>
              <w:t>З питань:</w:t>
            </w:r>
          </w:p>
          <w:p w:rsidR="0013097E" w:rsidRPr="000E3007" w:rsidRDefault="000E3007" w:rsidP="00225312">
            <w:pPr>
              <w:tabs>
                <w:tab w:val="left" w:pos="9638"/>
              </w:tabs>
              <w:jc w:val="both"/>
              <w:rPr>
                <w:lang w:eastAsia="en-US"/>
              </w:rPr>
            </w:pPr>
            <w:r>
              <w:t>-</w:t>
            </w:r>
            <w:bookmarkStart w:id="0" w:name="_GoBack"/>
            <w:bookmarkEnd w:id="0"/>
          </w:p>
        </w:tc>
      </w:tr>
    </w:tbl>
    <w:p w:rsidR="0013097E" w:rsidRPr="009A49FA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 xml:space="preserve">Усі питання позитивно вирішені. Відповіді на запити на публічну інформацію надіслані електронною поштою. За результатами розгляду громадянам надавалися обґрунтовані та вичерпні відповіді. </w:t>
      </w:r>
    </w:p>
    <w:p w:rsidR="0013097E" w:rsidRPr="009A49FA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 xml:space="preserve">У </w:t>
      </w:r>
      <w:r>
        <w:rPr>
          <w:sz w:val="28"/>
          <w:szCs w:val="28"/>
        </w:rPr>
        <w:t>відділі освіти</w:t>
      </w:r>
      <w:r w:rsidRPr="009A49FA">
        <w:rPr>
          <w:sz w:val="28"/>
          <w:szCs w:val="28"/>
        </w:rPr>
        <w:t xml:space="preserve"> організація роботи зі зверненнями громадян перебуває на належному рівні і відповідає вимогам чинного законодавства України.</w:t>
      </w:r>
    </w:p>
    <w:p w:rsidR="0013097E" w:rsidRPr="009A49FA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>Зверне</w:t>
      </w:r>
      <w:r>
        <w:rPr>
          <w:sz w:val="28"/>
          <w:szCs w:val="28"/>
        </w:rPr>
        <w:t>ння, які надходять до відділу освіти</w:t>
      </w:r>
      <w:r w:rsidRPr="009A49FA">
        <w:rPr>
          <w:sz w:val="28"/>
          <w:szCs w:val="28"/>
        </w:rPr>
        <w:t xml:space="preserve">, уважно розглядаються, викладені в них факти ретельно перевіряються, докладаються конкретні зусилля до вирішення проблем заявника в рамках чинного законодавства. </w:t>
      </w:r>
    </w:p>
    <w:p w:rsidR="0013097E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Керівництво відділу освіти</w:t>
      </w:r>
      <w:r w:rsidRPr="009A49FA">
        <w:rPr>
          <w:sz w:val="28"/>
          <w:szCs w:val="28"/>
        </w:rPr>
        <w:t xml:space="preserve"> приділяє значну увагу посиленню контролю і підвищенню персональної відповідальності кожного виконавця за своєчасн</w:t>
      </w:r>
      <w:r>
        <w:rPr>
          <w:sz w:val="28"/>
          <w:szCs w:val="28"/>
        </w:rPr>
        <w:t>е і безумовне виконання завдань.</w:t>
      </w:r>
      <w:r w:rsidRPr="009A49FA">
        <w:rPr>
          <w:sz w:val="28"/>
          <w:szCs w:val="28"/>
        </w:rPr>
        <w:t xml:space="preserve"> </w:t>
      </w:r>
    </w:p>
    <w:p w:rsidR="0013097E" w:rsidRPr="009A49FA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>Одн</w:t>
      </w:r>
      <w:r>
        <w:rPr>
          <w:sz w:val="28"/>
          <w:szCs w:val="28"/>
        </w:rPr>
        <w:t>им з основних завдань відділу освіти</w:t>
      </w:r>
      <w:r w:rsidRPr="009A49FA">
        <w:rPr>
          <w:sz w:val="28"/>
          <w:szCs w:val="28"/>
        </w:rPr>
        <w:t xml:space="preserve"> залишається своєчасне реагування на проблемні питання, порушені у зверненнях громадян, виявлення причин, що породжують їх надходження, усунення наявних порушень і недоліків із заявлених питань та вжиття заходів щодо подальшого упередження скарг, а також реалізацію конституційних прав, свобод людини й громадянина які є головними основами демократичної, соціально-правової держави.</w:t>
      </w:r>
    </w:p>
    <w:p w:rsidR="0013097E" w:rsidRPr="009A49FA" w:rsidRDefault="0013097E" w:rsidP="009875CB">
      <w:pPr>
        <w:tabs>
          <w:tab w:val="left" w:pos="9638"/>
        </w:tabs>
        <w:ind w:firstLine="709"/>
        <w:jc w:val="both"/>
        <w:rPr>
          <w:sz w:val="28"/>
          <w:szCs w:val="28"/>
        </w:rPr>
      </w:pPr>
      <w:r w:rsidRPr="009A49FA">
        <w:rPr>
          <w:sz w:val="28"/>
          <w:szCs w:val="28"/>
        </w:rPr>
        <w:t>У цілому вживаються заходи щодо поліпшення роботи зі зверненнями громадян та попередження їх надходження, посилена увага до розгляду звернень громадян та організації особистого прийому.</w:t>
      </w:r>
    </w:p>
    <w:p w:rsidR="0013097E" w:rsidRPr="009A49FA" w:rsidRDefault="0013097E"/>
    <w:p w:rsidR="0013097E" w:rsidRPr="009A49FA" w:rsidRDefault="0013097E"/>
    <w:p w:rsidR="0013097E" w:rsidRPr="009A49FA" w:rsidRDefault="0013097E"/>
    <w:sectPr w:rsidR="0013097E" w:rsidRPr="009A49FA" w:rsidSect="00C87F06">
      <w:pgSz w:w="11906" w:h="16838" w:code="9"/>
      <w:pgMar w:top="180" w:right="72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5A0F"/>
    <w:multiLevelType w:val="hybridMultilevel"/>
    <w:tmpl w:val="FC18CA58"/>
    <w:lvl w:ilvl="0" w:tplc="3014C6F4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D2E24"/>
    <w:multiLevelType w:val="hybridMultilevel"/>
    <w:tmpl w:val="F022FA1C"/>
    <w:lvl w:ilvl="0" w:tplc="A5C4034C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EB"/>
    <w:rsid w:val="0000224F"/>
    <w:rsid w:val="00030F1C"/>
    <w:rsid w:val="00065255"/>
    <w:rsid w:val="000D6A09"/>
    <w:rsid w:val="000E3007"/>
    <w:rsid w:val="00127B71"/>
    <w:rsid w:val="0013097E"/>
    <w:rsid w:val="001823EC"/>
    <w:rsid w:val="001A30E5"/>
    <w:rsid w:val="001C2481"/>
    <w:rsid w:val="0020207C"/>
    <w:rsid w:val="00225312"/>
    <w:rsid w:val="00250CFF"/>
    <w:rsid w:val="002B675F"/>
    <w:rsid w:val="003021BB"/>
    <w:rsid w:val="003C564B"/>
    <w:rsid w:val="003F73B8"/>
    <w:rsid w:val="0043786E"/>
    <w:rsid w:val="0049611E"/>
    <w:rsid w:val="004E3CA7"/>
    <w:rsid w:val="00533C26"/>
    <w:rsid w:val="00554B13"/>
    <w:rsid w:val="00555EF5"/>
    <w:rsid w:val="00564496"/>
    <w:rsid w:val="005E7628"/>
    <w:rsid w:val="00631B73"/>
    <w:rsid w:val="00635EDD"/>
    <w:rsid w:val="006600D9"/>
    <w:rsid w:val="006C29BB"/>
    <w:rsid w:val="006E15CB"/>
    <w:rsid w:val="007024F3"/>
    <w:rsid w:val="00743E1F"/>
    <w:rsid w:val="00773BA0"/>
    <w:rsid w:val="00775B3B"/>
    <w:rsid w:val="00785BBB"/>
    <w:rsid w:val="007B5A9E"/>
    <w:rsid w:val="007D2908"/>
    <w:rsid w:val="00833B26"/>
    <w:rsid w:val="008953A2"/>
    <w:rsid w:val="009875CB"/>
    <w:rsid w:val="00993A32"/>
    <w:rsid w:val="009A49FA"/>
    <w:rsid w:val="00A52A22"/>
    <w:rsid w:val="00A81769"/>
    <w:rsid w:val="00B92C18"/>
    <w:rsid w:val="00B966EB"/>
    <w:rsid w:val="00BB39B6"/>
    <w:rsid w:val="00BB4BBF"/>
    <w:rsid w:val="00C87F06"/>
    <w:rsid w:val="00CA74CF"/>
    <w:rsid w:val="00CD0B25"/>
    <w:rsid w:val="00CE6015"/>
    <w:rsid w:val="00CF3DC6"/>
    <w:rsid w:val="00D3046E"/>
    <w:rsid w:val="00D40AB8"/>
    <w:rsid w:val="00D5730E"/>
    <w:rsid w:val="00E45FD5"/>
    <w:rsid w:val="00F5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5B82C4-A2AB-4E94-89B4-B1B708AA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CB"/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3CA7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4E3C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rsid w:val="00CD0B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30F1C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1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Дрига Тетяна Василівна</dc:creator>
  <cp:lastModifiedBy>User</cp:lastModifiedBy>
  <cp:revision>7</cp:revision>
  <cp:lastPrinted>2020-01-03T08:29:00Z</cp:lastPrinted>
  <dcterms:created xsi:type="dcterms:W3CDTF">2024-05-28T06:31:00Z</dcterms:created>
  <dcterms:modified xsi:type="dcterms:W3CDTF">2024-05-28T07:35:00Z</dcterms:modified>
</cp:coreProperties>
</file>