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57" w:rsidRPr="00F04E6E" w:rsidRDefault="00A51E57" w:rsidP="00F04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</w:rPr>
        <w:t>СТРАТЕГІЯ</w:t>
      </w:r>
    </w:p>
    <w:p w:rsidR="00A51E57" w:rsidRPr="00F04E6E" w:rsidRDefault="00A51E57" w:rsidP="00F04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діяльності та розвитку</w:t>
      </w:r>
    </w:p>
    <w:p w:rsidR="00A51E57" w:rsidRPr="00F04E6E" w:rsidRDefault="00A51E57" w:rsidP="00F04E6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Глухівської загальноосвітньої школи І-</w:t>
      </w:r>
      <w:r w:rsidRPr="00F04E6E">
        <w:rPr>
          <w:rFonts w:ascii="Times New Roman" w:hAnsi="Times New Roman" w:cs="Times New Roman"/>
          <w:b/>
          <w:bCs/>
          <w:sz w:val="28"/>
          <w:szCs w:val="28"/>
        </w:rPr>
        <w:t>ІІІ ступенів</w:t>
      </w:r>
      <w:r w:rsidRPr="00F04E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№1</w:t>
      </w:r>
    </w:p>
    <w:p w:rsidR="00A51E57" w:rsidRPr="00F04E6E" w:rsidRDefault="00A51E57" w:rsidP="00F04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Глухівської міської </w:t>
      </w:r>
      <w:r w:rsidRPr="00F04E6E">
        <w:rPr>
          <w:rFonts w:ascii="Times New Roman" w:hAnsi="Times New Roman" w:cs="Times New Roman"/>
          <w:sz w:val="28"/>
          <w:szCs w:val="28"/>
        </w:rPr>
        <w:t>ради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Сумської </w:t>
      </w:r>
      <w:r w:rsidRPr="00F04E6E">
        <w:rPr>
          <w:rFonts w:ascii="Times New Roman" w:hAnsi="Times New Roman" w:cs="Times New Roman"/>
          <w:sz w:val="28"/>
          <w:szCs w:val="28"/>
        </w:rPr>
        <w:t>області</w:t>
      </w:r>
    </w:p>
    <w:p w:rsidR="00A51E57" w:rsidRPr="00F04E6E" w:rsidRDefault="00A51E57" w:rsidP="00F04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</w:rPr>
        <w:t>на період 20</w:t>
      </w:r>
      <w:r w:rsidRPr="00F04E6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F04E6E">
        <w:rPr>
          <w:rFonts w:ascii="Times New Roman" w:hAnsi="Times New Roman" w:cs="Times New Roman"/>
          <w:b/>
          <w:bCs/>
          <w:sz w:val="28"/>
          <w:szCs w:val="28"/>
        </w:rPr>
        <w:t>1 – 2024 років</w:t>
      </w:r>
      <w:r w:rsidRPr="00F04E6E">
        <w:rPr>
          <w:rFonts w:ascii="Times New Roman" w:hAnsi="Times New Roman" w:cs="Times New Roman"/>
          <w:sz w:val="28"/>
          <w:szCs w:val="28"/>
        </w:rPr>
        <w:t>.</w:t>
      </w:r>
    </w:p>
    <w:p w:rsidR="00A51E57" w:rsidRPr="00F04E6E" w:rsidRDefault="00A51E57" w:rsidP="00F04E6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51E57" w:rsidRPr="00F04E6E" w:rsidRDefault="00A51E57" w:rsidP="00F04E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tbl>
      <w:tblPr>
        <w:tblW w:w="10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7749"/>
      </w:tblGrid>
      <w:tr w:rsidR="00A51E57" w:rsidRPr="00F04E6E" w:rsidTr="003E0F92"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Назва програми</w:t>
            </w:r>
          </w:p>
        </w:tc>
        <w:tc>
          <w:tcPr>
            <w:tcW w:w="774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F04E6E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Програма розвитку</w:t>
            </w:r>
            <w:r w:rsidR="00A51E57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Глухівської </w:t>
            </w:r>
            <w:r w:rsidR="00A51E57" w:rsidRPr="00F04E6E">
              <w:rPr>
                <w:rFonts w:ascii="Times New Roman" w:hAnsi="Times New Roman" w:cs="Times New Roman"/>
                <w:sz w:val="28"/>
                <w:szCs w:val="28"/>
              </w:rPr>
              <w:t>ЗОШ І – ІІІ ст</w:t>
            </w:r>
            <w:r w:rsidR="002C218C" w:rsidRPr="00F04E6E">
              <w:rPr>
                <w:rFonts w:ascii="Times New Roman" w:hAnsi="Times New Roman" w:cs="Times New Roman"/>
                <w:sz w:val="28"/>
                <w:szCs w:val="28"/>
              </w:rPr>
              <w:t>упен</w:t>
            </w:r>
            <w:r w:rsidR="002C218C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C218C" w:rsidRPr="00F04E6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51E57" w:rsidRPr="00F04E6E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r w:rsidR="00A51E57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опорної </w:t>
            </w:r>
            <w:r w:rsidR="00A51E57" w:rsidRPr="00F04E6E">
              <w:rPr>
                <w:rFonts w:ascii="Times New Roman" w:hAnsi="Times New Roman" w:cs="Times New Roman"/>
                <w:sz w:val="28"/>
                <w:szCs w:val="28"/>
              </w:rPr>
              <w:t>школи, яка впроваджує сучасні педагогічні технології освіти на засадах компетентнісного підходу в контексті положень «Нової української школи».</w:t>
            </w:r>
          </w:p>
        </w:tc>
      </w:tr>
      <w:tr w:rsidR="00A51E57" w:rsidRPr="00F04E6E" w:rsidTr="003E0F92"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1A0DC9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 xml:space="preserve">Підстави для розвитку </w:t>
            </w:r>
            <w:r w:rsidR="00A51E57" w:rsidRPr="00F04E6E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774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Закон України «Про освіту»,</w:t>
            </w:r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«Про загальну середню освіту».</w:t>
            </w:r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Концепція нової української школи інші чинні документи, що регламентують освітню діяльність, статут школи.</w:t>
            </w:r>
          </w:p>
        </w:tc>
      </w:tr>
      <w:tr w:rsidR="00A51E57" w:rsidRPr="00F04E6E" w:rsidTr="003E0F92"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Автори програми розвитку школи</w:t>
            </w:r>
          </w:p>
        </w:tc>
        <w:tc>
          <w:tcPr>
            <w:tcW w:w="774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Адміністрація школи, методична рада</w:t>
            </w:r>
          </w:p>
        </w:tc>
      </w:tr>
      <w:tr w:rsidR="00A51E57" w:rsidRPr="00F04E6E" w:rsidTr="003E0F92"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Виконавці програми розвитку</w:t>
            </w:r>
          </w:p>
        </w:tc>
        <w:tc>
          <w:tcPr>
            <w:tcW w:w="774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Адміністрація школи</w:t>
            </w:r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Педагогічний та учнівський колектив</w:t>
            </w:r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Батьківський комітет</w:t>
            </w:r>
            <w:bookmarkStart w:id="0" w:name="_GoBack"/>
            <w:bookmarkEnd w:id="0"/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 та об’єдання</w:t>
            </w:r>
          </w:p>
        </w:tc>
      </w:tr>
      <w:tr w:rsidR="00A51E57" w:rsidRPr="00F04E6E" w:rsidTr="003E0F92"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Терміни виконання</w:t>
            </w:r>
          </w:p>
        </w:tc>
        <w:tc>
          <w:tcPr>
            <w:tcW w:w="774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1.Концептуально – організаційний етап</w:t>
            </w:r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(вересень 20</w:t>
            </w:r>
            <w:r w:rsidR="001A0DC9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р. – серпень 202</w:t>
            </w:r>
            <w:r w:rsidR="001A0DC9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р.)</w:t>
            </w:r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2.Розвивально – формуючий етап</w:t>
            </w:r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(вересень 202</w:t>
            </w:r>
            <w:r w:rsidR="001A0DC9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р. – серпень 202</w:t>
            </w:r>
            <w:r w:rsidR="001A0DC9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р.)</w:t>
            </w:r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3.Результативно – узагальнюючий етап</w:t>
            </w:r>
          </w:p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(вересень 202</w:t>
            </w:r>
            <w:r w:rsidR="001A0DC9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р. – серпень 202</w:t>
            </w:r>
            <w:r w:rsidR="001A0DC9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р.)</w:t>
            </w:r>
          </w:p>
        </w:tc>
      </w:tr>
      <w:tr w:rsidR="00A51E57" w:rsidRPr="00F04E6E" w:rsidTr="003E0F92"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Ресурсне забезпечення</w:t>
            </w:r>
          </w:p>
        </w:tc>
        <w:tc>
          <w:tcPr>
            <w:tcW w:w="774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A51E57" w:rsidRPr="00F04E6E" w:rsidRDefault="00A51E57" w:rsidP="00F04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кваліфікаційного рівня педагогів. Залучення фахівців державних та громадських організацій у якості консультантів. Розробка та реалізація механізмів залучення додаткових фінансових і матеріальних ресурсів (цільових соціальних проектів, інвестицій, благодійних внесків тощо); підвищення ефективності використання бюджетних коштів.</w:t>
            </w:r>
          </w:p>
        </w:tc>
      </w:tr>
    </w:tbl>
    <w:p w:rsidR="00A51E57" w:rsidRPr="00F04E6E" w:rsidRDefault="00A51E57" w:rsidP="00F04E6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6461" w:rsidRPr="00F04E6E" w:rsidRDefault="00BD6461" w:rsidP="00F04E6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Вступне слово</w:t>
      </w:r>
    </w:p>
    <w:p w:rsidR="0023474D" w:rsidRPr="00F04E6E" w:rsidRDefault="00484156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Реформування освіти, яке відбувається   сьогодні — серйозний поштовх для кожного керівника закладу загальної середньої освіти зважити власні сили, можливості  та потужності закладу, щоб </w:t>
      </w:r>
      <w:r w:rsidR="00CF51CC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знайти ті обрії , до яких варто  вести колектив , щоб розбудовувати заклад нового типу.  Концептуальні засади реформування середньої школи трактують три фази поступових змін, які мають </w:t>
      </w:r>
      <w:r w:rsidR="00CF51CC" w:rsidRPr="00F04E6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підняти  освіту в країні  на істотно якісний рівень. </w:t>
      </w:r>
      <w:r w:rsidR="0023474D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Ці фази мають свої часові межі,  і зараз ми, освітяни,  знаходимося  у процесі  формування мережі опорних шкіл базового рівня. </w:t>
      </w:r>
      <w:r w:rsidR="009A4EAE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до культурно-освітніх та інших потреб територіальної громади. </w:t>
      </w:r>
      <w:r w:rsidR="0023474D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Тож логіка побудови стратегії  розвитку  Глухівської загальноосвітньої школи І-ІІІ ступенів №1  Глухівської міської ради  як опорного закладу буде ґрунтуватися на аналізі </w:t>
      </w:r>
      <w:r w:rsidR="009E497E" w:rsidRPr="00F04E6E">
        <w:rPr>
          <w:rFonts w:ascii="Times New Roman" w:hAnsi="Times New Roman" w:cs="Times New Roman"/>
          <w:sz w:val="28"/>
          <w:szCs w:val="28"/>
          <w:lang w:val="uk-UA"/>
        </w:rPr>
        <w:t>демографічної ситуації, потужностей закладу, кадрового потенціалу .</w:t>
      </w:r>
    </w:p>
    <w:p w:rsidR="00C32B0A" w:rsidRPr="00F04E6E" w:rsidRDefault="00D1544C" w:rsidP="00F04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Мета стратегії розвитку школи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– визначити перспективи розвитку закладу освіти, що надає якісну сучасну освіту шляхом вільного творчого навчання відповідно до суспільних потреб, зумовлених</w:t>
      </w:r>
      <w:r w:rsidR="00BD6461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розвитком української </w:t>
      </w:r>
      <w:r w:rsidR="00C32B0A" w:rsidRPr="00F04E6E">
        <w:rPr>
          <w:rFonts w:ascii="Times New Roman" w:hAnsi="Times New Roman" w:cs="Times New Roman"/>
          <w:sz w:val="28"/>
          <w:szCs w:val="28"/>
          <w:lang w:val="uk-UA"/>
        </w:rPr>
        <w:t>держави.</w:t>
      </w:r>
    </w:p>
    <w:p w:rsidR="00544259" w:rsidRPr="00F04E6E" w:rsidRDefault="00544259" w:rsidP="00F04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Місія школи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: - становлення творчої особистості, яка володіє навичками та компетентностями, що затребувані в кожній сфері інтелектуальної діяльності, яка готова навчатися протягом усього життя, вибирати й оновлювати професійний шлях самостійно.</w:t>
      </w:r>
    </w:p>
    <w:p w:rsidR="00D1544C" w:rsidRPr="00F04E6E" w:rsidRDefault="00D1544C" w:rsidP="00F04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Проблема школи : 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«Професійне самовдосконалення вчителя та розвиток творчої особистості учня в умовах розбудови нової школи України»</w:t>
      </w:r>
    </w:p>
    <w:p w:rsidR="00BD6461" w:rsidRPr="00F04E6E" w:rsidRDefault="00BD6461" w:rsidP="00F04E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4E6E">
        <w:rPr>
          <w:rFonts w:ascii="Times New Roman" w:hAnsi="Times New Roman" w:cs="Times New Roman"/>
          <w:b/>
          <w:sz w:val="28"/>
          <w:szCs w:val="28"/>
        </w:rPr>
        <w:t xml:space="preserve">Ключові компоненти стратегії </w:t>
      </w:r>
      <w:r w:rsidR="00206EC3"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4E6E">
        <w:rPr>
          <w:rFonts w:ascii="Times New Roman" w:hAnsi="Times New Roman" w:cs="Times New Roman"/>
          <w:b/>
          <w:sz w:val="28"/>
          <w:szCs w:val="28"/>
        </w:rPr>
        <w:t>розвитку школи:</w:t>
      </w:r>
    </w:p>
    <w:p w:rsidR="00BD6461" w:rsidRPr="00F04E6E" w:rsidRDefault="00BD6461" w:rsidP="00F04E6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1. Зміна змісту освіти – від надання знань – до формування</w:t>
      </w:r>
      <w:r w:rsidR="00F04E6E">
        <w:rPr>
          <w:rFonts w:ascii="Times New Roman" w:hAnsi="Times New Roman" w:cs="Times New Roman"/>
          <w:sz w:val="28"/>
          <w:szCs w:val="28"/>
        </w:rPr>
        <w:t xml:space="preserve"> компетентностей</w:t>
      </w:r>
      <w:r w:rsidRPr="00F04E6E">
        <w:rPr>
          <w:rFonts w:ascii="Times New Roman" w:hAnsi="Times New Roman" w:cs="Times New Roman"/>
          <w:sz w:val="28"/>
          <w:szCs w:val="28"/>
        </w:rPr>
        <w:t>.</w:t>
      </w:r>
    </w:p>
    <w:p w:rsidR="00BD6461" w:rsidRPr="00F04E6E" w:rsidRDefault="00BD6461" w:rsidP="00F04E6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2. Наскрізний процес виховання , дитиноцентризм, педагогіка партнерства.</w:t>
      </w:r>
    </w:p>
    <w:p w:rsidR="00BD6461" w:rsidRPr="00F04E6E" w:rsidRDefault="00BD6461" w:rsidP="00F04E6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3.  Створення сучасного та безпечного освітнього середовища.</w:t>
      </w:r>
    </w:p>
    <w:p w:rsidR="001A0DC9" w:rsidRPr="00F04E6E" w:rsidRDefault="00BD6461" w:rsidP="00F04E6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4. Підвищення ефективності управління школою</w:t>
      </w:r>
      <w:r w:rsidR="00F04E6E">
        <w:rPr>
          <w:rFonts w:ascii="Times New Roman" w:hAnsi="Times New Roman" w:cs="Times New Roman"/>
          <w:sz w:val="28"/>
          <w:szCs w:val="28"/>
        </w:rPr>
        <w:t>.</w:t>
      </w:r>
    </w:p>
    <w:p w:rsidR="00BD6461" w:rsidRPr="00F04E6E" w:rsidRDefault="00BD6461" w:rsidP="00F04E6E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Умови для реалізації стратегії розвитку школи</w:t>
      </w:r>
    </w:p>
    <w:p w:rsidR="00BD6461" w:rsidRPr="00F04E6E" w:rsidRDefault="00BD6461" w:rsidP="00F04E6E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1. Наявність спільної мети, чітких цілей і завдань, які розуміють, поділяють та прагнуть виконати учасники освітнього процесу.</w:t>
      </w:r>
    </w:p>
    <w:p w:rsidR="00BD6461" w:rsidRPr="00F04E6E" w:rsidRDefault="00BD6461" w:rsidP="00F04E6E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2. Ефективна організація здійснення освітнього процесу, зорієнтованого на потреби учнів.</w:t>
      </w:r>
    </w:p>
    <w:p w:rsidR="00BD6461" w:rsidRPr="00F04E6E" w:rsidRDefault="00BD6461" w:rsidP="00F04E6E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3. Створення в школі </w:t>
      </w:r>
      <w:r w:rsidR="00D713B8" w:rsidRPr="00F04E6E">
        <w:rPr>
          <w:rFonts w:ascii="Times New Roman" w:hAnsi="Times New Roman" w:cs="Times New Roman"/>
          <w:sz w:val="28"/>
          <w:szCs w:val="28"/>
          <w:lang w:val="uk-UA"/>
        </w:rPr>
        <w:t>сприйнятливого мікроклімату: згур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тованість , співробітництво , комунікативність.</w:t>
      </w:r>
    </w:p>
    <w:p w:rsidR="001A0DC9" w:rsidRPr="00F04E6E" w:rsidRDefault="00BD6461" w:rsidP="00F04E6E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4. Забезпечення ефективного керівництва та контролю за діяльністю школи як педагогічної системи.</w:t>
      </w:r>
    </w:p>
    <w:p w:rsidR="00A51E57" w:rsidRPr="00F04E6E" w:rsidRDefault="00A51E57" w:rsidP="00F04E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Основні напрямки і завдання розвитку</w:t>
      </w:r>
      <w:r w:rsidR="001A0DC9"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опорного закладу</w:t>
      </w: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1. Формування багатомірного освітнього простору для дітей віком від 6 до 15 років, орієнтованого на індивідуальний розвиток особистості, через навчання і виховання.</w:t>
      </w: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2. Реалізація особистісно-орієнтованого підходу до розвитку, виховання і навчання дітей через відновлення змісту освіти та впровадження провідних освітніх технологій на всіх ступенях навчання.</w:t>
      </w: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3. Впровадження в процес навчання нових інноваційних технологій. Розвиток комп’ютерної грамотності учнів та педагогів школи.</w:t>
      </w: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4. Демократизація освітнього процесу.</w:t>
      </w: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lastRenderedPageBreak/>
        <w:t>5. Гуманістична направленість педагогічного процесу, повага до особистості учнів.</w:t>
      </w: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6. Виховання позитивної мотивації навчальної діяльності, старанного та відповідального ставлення до навчання, готовності до практичного застосування знань, вмінь.</w:t>
      </w: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7. Виховання особистості через залучення до активної діяльності та всебічний зв’язок школи з життям.</w:t>
      </w:r>
    </w:p>
    <w:p w:rsidR="002B2AE6" w:rsidRPr="00F04E6E" w:rsidRDefault="002B2AE6" w:rsidP="00F04E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Управлінський аспект</w:t>
      </w:r>
    </w:p>
    <w:p w:rsidR="002B2AE6" w:rsidRPr="00F04E6E" w:rsidRDefault="002B2AE6" w:rsidP="00F04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завдання:</w:t>
      </w:r>
    </w:p>
    <w:p w:rsidR="00343E0F" w:rsidRPr="00F04E6E" w:rsidRDefault="0074065A" w:rsidP="00F04E6E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Управління якістю освіти на основі нових інноваційних технологій та освітнього моніторингу.</w:t>
      </w:r>
    </w:p>
    <w:p w:rsidR="00343E0F" w:rsidRPr="00F04E6E" w:rsidRDefault="0074065A" w:rsidP="00F04E6E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Забезпечення гарантованого рівня безпеки життя і здоров’я учасників освітнього процесу.</w:t>
      </w:r>
    </w:p>
    <w:p w:rsidR="00343E0F" w:rsidRPr="00F04E6E" w:rsidRDefault="0074065A" w:rsidP="00F04E6E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Забезпечення відповідної підготовки вчителів, здатних успішно втілювати в життя особистісно зорієнтовану творчу педагогіку.</w:t>
      </w:r>
    </w:p>
    <w:p w:rsidR="00343E0F" w:rsidRPr="00F04E6E" w:rsidRDefault="0074065A" w:rsidP="00F04E6E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Виконання завдань розвитку, спрямованих на самореалізацію особистості.</w:t>
      </w:r>
    </w:p>
    <w:p w:rsidR="00343E0F" w:rsidRPr="00F04E6E" w:rsidRDefault="0074065A" w:rsidP="00F04E6E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Створення умов для продуктивної  творчої діяльності вчителів.</w:t>
      </w:r>
    </w:p>
    <w:p w:rsidR="002B2AE6" w:rsidRPr="00F04E6E" w:rsidRDefault="002B2AE6" w:rsidP="00F04E6E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Формування позитивного іміджу закладу</w:t>
      </w:r>
      <w:r w:rsidR="00F04E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58F7" w:rsidRPr="00F04E6E" w:rsidRDefault="006A58F7" w:rsidP="00F04E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Коло управлінських проблем:</w:t>
      </w:r>
    </w:p>
    <w:p w:rsidR="006A58F7" w:rsidRPr="00F04E6E" w:rsidRDefault="006A58F7" w:rsidP="00F04E6E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Кадри: старіння кадрів,  низька мотивація до праці.</w:t>
      </w:r>
    </w:p>
    <w:p w:rsidR="006A58F7" w:rsidRPr="00F04E6E" w:rsidRDefault="006A58F7" w:rsidP="00F04E6E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Недостатній досвід інноваційної роботи.</w:t>
      </w:r>
    </w:p>
    <w:p w:rsidR="006A58F7" w:rsidRPr="00F04E6E" w:rsidRDefault="006A58F7" w:rsidP="00F04E6E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Відсутність високого рівня знань під час складання державної підсумкової атестації з окремих предметів.</w:t>
      </w:r>
    </w:p>
    <w:p w:rsidR="006A58F7" w:rsidRPr="00F04E6E" w:rsidRDefault="006A58F7" w:rsidP="00F04E6E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Потреба у проведенні капітального ремонту їдальні початкової школи, електромережі майстерні, термомодернізації  будівлі початкової школи.</w:t>
      </w:r>
    </w:p>
    <w:p w:rsidR="006A58F7" w:rsidRPr="00F04E6E" w:rsidRDefault="006A58F7" w:rsidP="00F04E6E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Недостатня оснащеність майстерні сучасними засобами навчання.</w:t>
      </w:r>
    </w:p>
    <w:p w:rsidR="002B2AE6" w:rsidRPr="00F04E6E" w:rsidRDefault="002B2AE6" w:rsidP="00F04E6E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Шляхи реалізації:</w:t>
      </w:r>
    </w:p>
    <w:p w:rsidR="00343E0F" w:rsidRPr="00F04E6E" w:rsidRDefault="0074065A" w:rsidP="00F04E6E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Упровадження в практику роботи школи інноваційних технологій.</w:t>
      </w:r>
    </w:p>
    <w:p w:rsidR="00343E0F" w:rsidRPr="00F04E6E" w:rsidRDefault="0074065A" w:rsidP="00F04E6E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Створення сприятливого мікроклімату серед учасників освітнього процесу для успішної реалізації їхнього творчого потенціалу.</w:t>
      </w:r>
    </w:p>
    <w:p w:rsidR="00343E0F" w:rsidRPr="00F04E6E" w:rsidRDefault="0074065A" w:rsidP="00F04E6E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Підтримка ініціативи кожного учасника освітнього процесу в його самореалізації.</w:t>
      </w:r>
    </w:p>
    <w:p w:rsidR="00343E0F" w:rsidRPr="00F04E6E" w:rsidRDefault="0074065A" w:rsidP="00F04E6E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Розкриття  та стимулювання творчого потенціалу учасників освітнього процесу.</w:t>
      </w:r>
    </w:p>
    <w:p w:rsidR="00343E0F" w:rsidRPr="00F04E6E" w:rsidRDefault="0074065A" w:rsidP="00F04E6E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Забезпечення прозорості та інформаційної відкритості роботи</w:t>
      </w:r>
      <w:r w:rsidR="001A0DC9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 на власному веб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сайті (30 ст. Закону України «Про освіту»)</w:t>
      </w:r>
    </w:p>
    <w:p w:rsidR="006A58F7" w:rsidRPr="00F04E6E" w:rsidRDefault="006A58F7" w:rsidP="00F04E6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8F7" w:rsidRPr="00F04E6E" w:rsidRDefault="006A58F7" w:rsidP="00F04E6E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6E">
        <w:rPr>
          <w:rFonts w:ascii="Times New Roman" w:hAnsi="Times New Roman" w:cs="Times New Roman"/>
          <w:b/>
          <w:sz w:val="28"/>
          <w:szCs w:val="28"/>
        </w:rPr>
        <w:t>Освітній аспект</w:t>
      </w:r>
    </w:p>
    <w:p w:rsidR="006A58F7" w:rsidRPr="00F04E6E" w:rsidRDefault="006A58F7" w:rsidP="00F04E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E6E">
        <w:rPr>
          <w:rFonts w:ascii="Times New Roman" w:hAnsi="Times New Roman" w:cs="Times New Roman"/>
          <w:b/>
          <w:sz w:val="28"/>
          <w:szCs w:val="28"/>
        </w:rPr>
        <w:t>Основні завдання:</w:t>
      </w:r>
    </w:p>
    <w:p w:rsidR="00F04E6E" w:rsidRDefault="00F04E6E" w:rsidP="00F04E6E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58F7" w:rsidRPr="00F04E6E">
        <w:rPr>
          <w:rFonts w:ascii="Times New Roman" w:hAnsi="Times New Roman" w:cs="Times New Roman"/>
          <w:sz w:val="28"/>
          <w:szCs w:val="28"/>
        </w:rPr>
        <w:t xml:space="preserve">твердження інноваційного навчання, націленого на: новий зміст освіти, заснований на формуванні компетентностей; </w:t>
      </w:r>
    </w:p>
    <w:p w:rsidR="00F04E6E" w:rsidRDefault="006A58F7" w:rsidP="00F04E6E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орієнтацію на потреби учня в освітньому процесі, дитиноцентризм; створення сучасного освітнього середовища в закладі, яке забезпечить необхідні умови, засоби і технології для успішного навчання учнів;</w:t>
      </w:r>
    </w:p>
    <w:p w:rsidR="006A58F7" w:rsidRPr="00F04E6E" w:rsidRDefault="006A58F7" w:rsidP="00F04E6E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lastRenderedPageBreak/>
        <w:t>формування особистості, здатної вносити інноваційні зміни в існуючу культуру і середовище, успішно розв’язувати проблемні ситуації, які постають як перед окремою людиною, так і перед суспільством.</w:t>
      </w:r>
      <w:r w:rsidR="00F04E6E">
        <w:rPr>
          <w:rFonts w:ascii="Times New Roman" w:hAnsi="Times New Roman" w:cs="Times New Roman"/>
          <w:sz w:val="28"/>
          <w:szCs w:val="28"/>
        </w:rPr>
        <w:t>;</w:t>
      </w:r>
    </w:p>
    <w:p w:rsidR="00F04E6E" w:rsidRDefault="00F04E6E" w:rsidP="00F04E6E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58F7" w:rsidRPr="00F04E6E">
        <w:rPr>
          <w:rFonts w:ascii="Times New Roman" w:hAnsi="Times New Roman" w:cs="Times New Roman"/>
          <w:sz w:val="28"/>
          <w:szCs w:val="28"/>
        </w:rPr>
        <w:t>одернізація змісту освіти відповідно до основних пріоритетів: особистісної та компетентнісної орієнтованості, спрямованості на гармонійний розвиток особистості, міжпредметної інтеграції, доступності, посилення діяльнісного і креативного складників змісту, його виховного потенціалу, зокрема в напрямі громадянського і національно-патріотичного виховання.</w:t>
      </w:r>
    </w:p>
    <w:p w:rsidR="006A58F7" w:rsidRPr="00F04E6E" w:rsidRDefault="006A58F7" w:rsidP="00F04E6E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створення якісної системи психолого-педагогічного супроводу освітнього процесу для покращення ефективності на засадах гуманітаризації освіти.</w:t>
      </w:r>
    </w:p>
    <w:p w:rsidR="006A58F7" w:rsidRPr="00F04E6E" w:rsidRDefault="00F04E6E" w:rsidP="00F04E6E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A58F7" w:rsidRPr="00F04E6E">
        <w:rPr>
          <w:rFonts w:ascii="Times New Roman" w:hAnsi="Times New Roman" w:cs="Times New Roman"/>
          <w:sz w:val="28"/>
          <w:szCs w:val="28"/>
        </w:rPr>
        <w:t>адання освітніх послуг через форми здобуття освіти згідно із чинним законодавством (очна, дистанційна, сімейна, екстернатна, мережева, педагогічний патронаж). Створення умов для навчання учнів з особливими освітніми потребами.</w:t>
      </w:r>
    </w:p>
    <w:p w:rsidR="006A58F7" w:rsidRPr="00F04E6E" w:rsidRDefault="006A58F7" w:rsidP="00F04E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4E6E">
        <w:rPr>
          <w:rFonts w:ascii="Times New Roman" w:hAnsi="Times New Roman" w:cs="Times New Roman"/>
          <w:b/>
          <w:sz w:val="28"/>
          <w:szCs w:val="28"/>
        </w:rPr>
        <w:t>Шляхи реалізації</w:t>
      </w:r>
    </w:p>
    <w:p w:rsidR="006A58F7" w:rsidRPr="00F04E6E" w:rsidRDefault="00073DD7" w:rsidP="00910E13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1.</w:t>
      </w:r>
      <w:r w:rsidR="006A58F7" w:rsidRPr="00F04E6E">
        <w:rPr>
          <w:rFonts w:ascii="Times New Roman" w:hAnsi="Times New Roman" w:cs="Times New Roman"/>
          <w:sz w:val="28"/>
          <w:szCs w:val="28"/>
        </w:rPr>
        <w:t>Заходи для забезпечення комплексної інформатизації освітнього процесу та використання новітніх інформаційних технологій освітньої практики;</w:t>
      </w:r>
      <w:r w:rsidR="00910E13">
        <w:rPr>
          <w:rFonts w:ascii="Times New Roman" w:hAnsi="Times New Roman" w:cs="Times New Roman"/>
          <w:sz w:val="28"/>
          <w:szCs w:val="28"/>
        </w:rPr>
        <w:t xml:space="preserve"> з</w:t>
      </w:r>
      <w:r w:rsidR="006A58F7" w:rsidRPr="00F04E6E">
        <w:rPr>
          <w:rFonts w:ascii="Times New Roman" w:hAnsi="Times New Roman" w:cs="Times New Roman"/>
          <w:sz w:val="28"/>
          <w:szCs w:val="28"/>
        </w:rPr>
        <w:t>дійснення загальнообов’язкової освіти в атмосфері вільного творчого навчання у поєднанні з набуттям практичних навичок.</w:t>
      </w:r>
    </w:p>
    <w:p w:rsidR="006A58F7" w:rsidRPr="00F04E6E" w:rsidRDefault="00073DD7" w:rsidP="00F04E6E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2.</w:t>
      </w:r>
      <w:r w:rsidR="006A58F7" w:rsidRPr="00F04E6E">
        <w:rPr>
          <w:rFonts w:ascii="Times New Roman" w:hAnsi="Times New Roman" w:cs="Times New Roman"/>
          <w:sz w:val="28"/>
          <w:szCs w:val="28"/>
        </w:rPr>
        <w:t>Забезпечення умов для реалізації профільної підготовки відповідно до потреб учнів.</w:t>
      </w:r>
    </w:p>
    <w:p w:rsidR="006A58F7" w:rsidRPr="00F04E6E" w:rsidRDefault="00073DD7" w:rsidP="00F04E6E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3.</w:t>
      </w:r>
      <w:r w:rsidR="006A58F7" w:rsidRPr="00F04E6E">
        <w:rPr>
          <w:rFonts w:ascii="Times New Roman" w:hAnsi="Times New Roman" w:cs="Times New Roman"/>
          <w:sz w:val="28"/>
          <w:szCs w:val="28"/>
        </w:rPr>
        <w:t>Розширення участі учнів у науково дослідницькій роботі МАН.</w:t>
      </w:r>
    </w:p>
    <w:p w:rsidR="00073DD7" w:rsidRPr="00910E13" w:rsidRDefault="00073DD7" w:rsidP="00910E13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4.У</w:t>
      </w:r>
      <w:r w:rsidR="006A58F7" w:rsidRPr="00F04E6E">
        <w:rPr>
          <w:rFonts w:ascii="Times New Roman" w:hAnsi="Times New Roman" w:cs="Times New Roman"/>
          <w:sz w:val="28"/>
          <w:szCs w:val="28"/>
        </w:rPr>
        <w:t>провадження навчання за індивідуальними планами, окремими навчальними траєкторіями</w:t>
      </w:r>
      <w:r w:rsidRPr="00F04E6E">
        <w:rPr>
          <w:rFonts w:ascii="Times New Roman" w:hAnsi="Times New Roman" w:cs="Times New Roman"/>
          <w:sz w:val="28"/>
          <w:szCs w:val="28"/>
        </w:rPr>
        <w:t>.</w:t>
      </w:r>
    </w:p>
    <w:p w:rsidR="00073DD7" w:rsidRPr="00F04E6E" w:rsidRDefault="00073DD7" w:rsidP="00910E13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6E">
        <w:rPr>
          <w:rFonts w:ascii="Times New Roman" w:hAnsi="Times New Roman" w:cs="Times New Roman"/>
          <w:b/>
          <w:sz w:val="28"/>
          <w:szCs w:val="28"/>
        </w:rPr>
        <w:t>Методичний аспект</w:t>
      </w:r>
    </w:p>
    <w:p w:rsidR="00073DD7" w:rsidRPr="00F04E6E" w:rsidRDefault="00073DD7" w:rsidP="00F04E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 xml:space="preserve"> </w:t>
      </w:r>
      <w:r w:rsidRPr="00F04E6E">
        <w:rPr>
          <w:rFonts w:ascii="Times New Roman" w:hAnsi="Times New Roman" w:cs="Times New Roman"/>
          <w:b/>
          <w:sz w:val="28"/>
          <w:szCs w:val="28"/>
        </w:rPr>
        <w:t>Основні завдання:</w:t>
      </w:r>
    </w:p>
    <w:p w:rsidR="00073DD7" w:rsidRPr="00F04E6E" w:rsidRDefault="00073DD7" w:rsidP="00F04E6E">
      <w:pPr>
        <w:pStyle w:val="a6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Запровадження компетентнісно-орієнтованих методик, технологій навчання та оцінювання результатів навчання.</w:t>
      </w:r>
    </w:p>
    <w:p w:rsidR="00073DD7" w:rsidRPr="00F04E6E" w:rsidRDefault="00073DD7" w:rsidP="00F04E6E">
      <w:pPr>
        <w:pStyle w:val="a6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Використання інформаційно-комунікаційних технологій навчання.</w:t>
      </w:r>
    </w:p>
    <w:p w:rsidR="00073DD7" w:rsidRPr="00F04E6E" w:rsidRDefault="00073DD7" w:rsidP="00F04E6E">
      <w:pPr>
        <w:pStyle w:val="a6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Поліпшення психолого-педагогічної, інформаційної, методичної та практичної підготовки педагогів.</w:t>
      </w:r>
    </w:p>
    <w:p w:rsidR="00073DD7" w:rsidRPr="00F04E6E" w:rsidRDefault="00073DD7" w:rsidP="00F04E6E">
      <w:pPr>
        <w:pStyle w:val="a6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Створення атмосфери творчого пошуку оригінальних нестандартних рішень педагогічних проблем.</w:t>
      </w:r>
    </w:p>
    <w:p w:rsidR="00073DD7" w:rsidRPr="00F04E6E" w:rsidRDefault="00073DD7" w:rsidP="00F04E6E">
      <w:pPr>
        <w:pStyle w:val="a6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Формування в педагогів готовності до проходження сертифікації та впровадження сучасних інноваційних технологій.</w:t>
      </w:r>
    </w:p>
    <w:p w:rsidR="00073DD7" w:rsidRPr="00910E13" w:rsidRDefault="00073DD7" w:rsidP="00910E13">
      <w:pPr>
        <w:pStyle w:val="a6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послуг.</w:t>
      </w:r>
    </w:p>
    <w:p w:rsidR="00073DD7" w:rsidRPr="00F04E6E" w:rsidRDefault="00073DD7" w:rsidP="00910E13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6E">
        <w:rPr>
          <w:rFonts w:ascii="Times New Roman" w:hAnsi="Times New Roman" w:cs="Times New Roman"/>
          <w:b/>
          <w:sz w:val="28"/>
          <w:szCs w:val="28"/>
        </w:rPr>
        <w:t>Шляхи реалізації:</w:t>
      </w:r>
    </w:p>
    <w:p w:rsidR="00073DD7" w:rsidRPr="00F04E6E" w:rsidRDefault="00073DD7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1.Аналіз якості забезпечення освітнього процесу педагогічними кадрами, готовими  до роботи в нових умовах.</w:t>
      </w:r>
    </w:p>
    <w:p w:rsidR="00073DD7" w:rsidRPr="00F04E6E" w:rsidRDefault="00073DD7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2.Створення умов для активної постійно діючої системи безперервної освіти педагогів, для поліпшення психолого-педагогічної, інформаційної, методичної та практичної підготовки педагогів.</w:t>
      </w:r>
    </w:p>
    <w:p w:rsidR="00073DD7" w:rsidRPr="00F04E6E" w:rsidRDefault="00073DD7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lastRenderedPageBreak/>
        <w:t>3.Створення системи методичних заходів щодо розвитку професійної компетентності, інтелектуально-кадрового потенціалу вчителів, поширення та впровадження інноваційного досвіду роботи.</w:t>
      </w:r>
    </w:p>
    <w:p w:rsidR="00073DD7" w:rsidRPr="00F04E6E" w:rsidRDefault="00073DD7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4.Посилення інтелектуально-кадрового потенціалу як важливого ресурсу інноваційного розвитку та ефективної діяльності  закладу освіти.</w:t>
      </w:r>
    </w:p>
    <w:p w:rsidR="00073DD7" w:rsidRPr="00F04E6E" w:rsidRDefault="00073DD7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5.Формування системи внутрішнього забезпечення якості освіти в школі, постійний моніторинг рівня професійної компетентності.</w:t>
      </w:r>
    </w:p>
    <w:p w:rsidR="00073DD7" w:rsidRPr="00F04E6E" w:rsidRDefault="00073DD7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Участь у конкурсах педагогічної майстерності на різних рівнях.</w:t>
      </w:r>
    </w:p>
    <w:p w:rsidR="00073DD7" w:rsidRPr="00F04E6E" w:rsidRDefault="00073DD7" w:rsidP="00F04E6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DD7" w:rsidRPr="00F04E6E" w:rsidRDefault="00073DD7" w:rsidP="00910E13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</w:rPr>
        <w:t>Виховний аспект</w:t>
      </w:r>
    </w:p>
    <w:p w:rsidR="002C218C" w:rsidRPr="00F04E6E" w:rsidRDefault="002C218C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Виховна проблема закладу : </w:t>
      </w:r>
      <w:r w:rsidRPr="00F04E6E">
        <w:rPr>
          <w:rFonts w:ascii="Times New Roman" w:hAnsi="Times New Roman" w:cs="Times New Roman"/>
          <w:i/>
          <w:sz w:val="28"/>
          <w:szCs w:val="28"/>
          <w:lang w:val="uk-UA"/>
        </w:rPr>
        <w:t>«Формування особистості та патріота країни, який усвідомлює свою належність до сучасної європейської цивілізації, чітко орієнтується в сьогоденних реаліях і перспективах соціокультурної динаміки, підготовлений до життя і праці у ХХІ столітті».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218C" w:rsidRPr="00F04E6E" w:rsidRDefault="002C218C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завдання:</w:t>
      </w:r>
    </w:p>
    <w:p w:rsidR="002C218C" w:rsidRPr="00F04E6E" w:rsidRDefault="002C218C" w:rsidP="00F04E6E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Виховання почуття любові до України і  свого народу як основи духовного розвитку особистості,  шанобливе ставлення до історичних пам'яток.</w:t>
      </w:r>
    </w:p>
    <w:p w:rsidR="002C218C" w:rsidRPr="00F04E6E" w:rsidRDefault="002C218C" w:rsidP="00F04E6E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Протидія та попередження булінгу (цькуванню) у шкільному середовищі. </w:t>
      </w:r>
    </w:p>
    <w:p w:rsidR="002C218C" w:rsidRPr="00F04E6E" w:rsidRDefault="002C218C" w:rsidP="00F04E6E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Виявлення талановитих, юних обдарувань та розкриття їх творчого потенціалу, виховання естетичних смаків підростаючого покоління.</w:t>
      </w:r>
    </w:p>
    <w:p w:rsidR="002C218C" w:rsidRPr="00F04E6E" w:rsidRDefault="002C218C" w:rsidP="00F04E6E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Розвиток соціальної активності школярів через різні форми учнівського самоврядування. </w:t>
      </w:r>
    </w:p>
    <w:p w:rsidR="002C218C" w:rsidRPr="00F04E6E" w:rsidRDefault="002C218C" w:rsidP="00F04E6E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Акцентувати увагу на збереженні здоров’я учнів,  залучати школярів до систематичних занять фізичною культурою і спортом. </w:t>
      </w:r>
    </w:p>
    <w:p w:rsidR="002C218C" w:rsidRPr="00F04E6E" w:rsidRDefault="002C218C" w:rsidP="00F04E6E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Забезпечити організацію здорового харчува</w:t>
      </w:r>
      <w:r w:rsidR="00B3416A" w:rsidRPr="00F04E6E">
        <w:rPr>
          <w:rFonts w:ascii="Times New Roman" w:hAnsi="Times New Roman" w:cs="Times New Roman"/>
          <w:sz w:val="28"/>
          <w:szCs w:val="28"/>
          <w:lang w:val="uk-UA"/>
        </w:rPr>
        <w:t>ння, впров</w:t>
      </w:r>
      <w:r w:rsidR="00910E13">
        <w:rPr>
          <w:rFonts w:ascii="Times New Roman" w:hAnsi="Times New Roman" w:cs="Times New Roman"/>
          <w:sz w:val="28"/>
          <w:szCs w:val="28"/>
          <w:lang w:val="uk-UA"/>
        </w:rPr>
        <w:t>адження системи ХАССП у закладі</w:t>
      </w:r>
      <w:r w:rsidR="00B3416A" w:rsidRPr="00F04E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218C" w:rsidRPr="00F04E6E" w:rsidRDefault="002C218C" w:rsidP="00F04E6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Шляхи реалізації:</w:t>
      </w:r>
    </w:p>
    <w:p w:rsidR="002C218C" w:rsidRPr="00F04E6E" w:rsidRDefault="00B3416A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C218C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Проєкт  «  Люби і знай  свій рідний край». Ознайомлення з історією рідного краю, звичаями і традиціями українського народу, зустрічі з видатними людьми  Сумщини, України на виховних заходах. Організація екскурсійної діяльності. Проведення виховних тематичних заходів , тижнів , місячників , патріотичних читань, флешмобів, акцій. </w:t>
      </w:r>
    </w:p>
    <w:p w:rsidR="002C218C" w:rsidRPr="00F04E6E" w:rsidRDefault="00B3416A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C218C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Проєкт «Мої обов’язки, мої права »Проведення заходів правоосвітнього та правовиховного напряму. Виконання плану заходів по школі щодо попередження булінгу серед учнівської молоді. Залучення до співпраці працівників правоохоронних органів, центру у справах дітей, сім‘ї та молоді.  Робота шкільної «Служби порозуміння».</w:t>
      </w:r>
    </w:p>
    <w:p w:rsidR="002C218C" w:rsidRPr="00F04E6E" w:rsidRDefault="00B3416A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C218C" w:rsidRPr="00F04E6E">
        <w:rPr>
          <w:rFonts w:ascii="Times New Roman" w:hAnsi="Times New Roman" w:cs="Times New Roman"/>
          <w:sz w:val="28"/>
          <w:szCs w:val="28"/>
          <w:lang w:val="uk-UA"/>
        </w:rPr>
        <w:t>Проєкт « Талановиті живуть серед нас». Проведення шкільних свят, конкурсів, змагань, виставок дитячої творчості,  участь у міських заходах : фестивалі  « Мистецький водограй» ,  виставці «Чарівні барви Глухова»</w:t>
      </w:r>
    </w:p>
    <w:p w:rsidR="002C218C" w:rsidRPr="00F04E6E" w:rsidRDefault="00B3416A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C218C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Проєкт « Учнівська президентсько - парламентська республіка». Засідання ради старшокласників, шкільного парламенту, учнівських комісій; організація  тематичних заходів, екскурсій, турпоходів, участь у конкурсах, виставках, дискусіях.</w:t>
      </w:r>
    </w:p>
    <w:p w:rsidR="002C218C" w:rsidRDefault="00B3416A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lastRenderedPageBreak/>
        <w:t>5.</w:t>
      </w:r>
      <w:r w:rsidR="002C218C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Проєкт «Здоровим бути модно!». Залучення школярів до систематичних занять фізичною культурою і спортом. Пропаганда здорового способу життя, проведення шкільних спортивних заходів, акцій, відеолекторіїв, зустрічей з лікарями.  </w:t>
      </w:r>
    </w:p>
    <w:p w:rsidR="00910E13" w:rsidRPr="00F04E6E" w:rsidRDefault="00910E13" w:rsidP="00F04E6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0838" w:rsidRPr="00F04E6E" w:rsidRDefault="008A0838" w:rsidP="00910E13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Психолого-педагогічний аспект</w:t>
      </w:r>
    </w:p>
    <w:p w:rsidR="008A0838" w:rsidRPr="00F04E6E" w:rsidRDefault="00910E13" w:rsidP="00910E1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0838" w:rsidRPr="00F04E6E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завдання:</w:t>
      </w:r>
    </w:p>
    <w:p w:rsidR="008A0838" w:rsidRPr="00F04E6E" w:rsidRDefault="008A0838" w:rsidP="00910E1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Створення сприятливого середовища для різнобічного розвитку особистості, самовираження і самореалізації здобувачів освіти.</w:t>
      </w:r>
    </w:p>
    <w:p w:rsidR="008A0838" w:rsidRPr="00F04E6E" w:rsidRDefault="008A0838" w:rsidP="00910E1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Забезпечення психологічного супроводу освітнього процесу в Новій українській школі, враховуючи принципи  педагогіки партнерства.</w:t>
      </w:r>
    </w:p>
    <w:p w:rsidR="008A0838" w:rsidRPr="00F04E6E" w:rsidRDefault="008A0838" w:rsidP="00910E1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Формування життєстійкості/стресостійкості учасників освітнього процесу, збереження та зміцнення психічного здоров’я.</w:t>
      </w:r>
    </w:p>
    <w:p w:rsidR="008A0838" w:rsidRPr="00F04E6E" w:rsidRDefault="008A0838" w:rsidP="00910E1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Формування навичок здорового способу життя та цінності життя, протидія Інтернет-залежності.</w:t>
      </w:r>
    </w:p>
    <w:p w:rsidR="008A0838" w:rsidRPr="00F04E6E" w:rsidRDefault="008A0838" w:rsidP="00910E1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Протидія насильству в сім’ї та  учнівському середовищі, булінгу, кібербулінгу, попередження конфліктів, проявів девіантної поведінки.</w:t>
      </w:r>
    </w:p>
    <w:p w:rsidR="008A0838" w:rsidRPr="00F04E6E" w:rsidRDefault="008A0838" w:rsidP="00910E1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Здійснення соціально-психологічного супроводу  адаптаційного періоду та процесу готовності до навчання здобувачів освіти 1-х, 5-х,  10-х класів.</w:t>
      </w:r>
    </w:p>
    <w:p w:rsidR="008A0838" w:rsidRPr="00F04E6E" w:rsidRDefault="008A0838" w:rsidP="00910E1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Формування професійного визначення здобувачів освіти випускних класів.</w:t>
      </w:r>
    </w:p>
    <w:p w:rsidR="008A0838" w:rsidRPr="00F04E6E" w:rsidRDefault="008A0838" w:rsidP="00910E1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Соціально-психологічний супровід дітей різних соціальних категорій.</w:t>
      </w:r>
    </w:p>
    <w:p w:rsidR="00910E13" w:rsidRDefault="008A0838" w:rsidP="00910E1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Забезпечення психологічного супроводу інклюзивної форми навчання в школі.</w:t>
      </w:r>
    </w:p>
    <w:p w:rsidR="008A0838" w:rsidRPr="00910E13" w:rsidRDefault="008A0838" w:rsidP="00910E13">
      <w:pPr>
        <w:pStyle w:val="a6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E13">
        <w:rPr>
          <w:rFonts w:ascii="Times New Roman" w:hAnsi="Times New Roman" w:cs="Times New Roman"/>
          <w:b/>
          <w:sz w:val="28"/>
          <w:szCs w:val="28"/>
        </w:rPr>
        <w:t>Шляхи реалізації:</w:t>
      </w:r>
    </w:p>
    <w:p w:rsidR="008A0838" w:rsidRPr="00F04E6E" w:rsidRDefault="001D598C" w:rsidP="00F04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1.</w:t>
      </w:r>
      <w:r w:rsidR="008A0838" w:rsidRPr="00F04E6E">
        <w:rPr>
          <w:rFonts w:ascii="Times New Roman" w:hAnsi="Times New Roman" w:cs="Times New Roman"/>
          <w:sz w:val="28"/>
          <w:szCs w:val="28"/>
        </w:rPr>
        <w:t xml:space="preserve">Залучення учасників освітнього процесу до проведення тематичних тижнів, акцій, практичних розвивальних занять. </w:t>
      </w:r>
    </w:p>
    <w:p w:rsidR="008A0838" w:rsidRPr="00F04E6E" w:rsidRDefault="001D598C" w:rsidP="00F04E6E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2.</w:t>
      </w:r>
      <w:r w:rsidR="008A0838" w:rsidRPr="00F04E6E">
        <w:rPr>
          <w:rFonts w:ascii="Times New Roman" w:hAnsi="Times New Roman" w:cs="Times New Roman"/>
          <w:sz w:val="28"/>
          <w:szCs w:val="28"/>
        </w:rPr>
        <w:t>Вивчення міжособистісних відношень в класних колективах.</w:t>
      </w:r>
    </w:p>
    <w:p w:rsidR="008A0838" w:rsidRPr="00F04E6E" w:rsidRDefault="001D598C" w:rsidP="00F04E6E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3.</w:t>
      </w:r>
      <w:r w:rsidR="008A0838" w:rsidRPr="00F04E6E">
        <w:rPr>
          <w:rFonts w:ascii="Times New Roman" w:hAnsi="Times New Roman" w:cs="Times New Roman"/>
          <w:sz w:val="28"/>
          <w:szCs w:val="28"/>
        </w:rPr>
        <w:t xml:space="preserve">Проведення розвивальних занять, групових та індивідуальних консультацій з учасниками освітнього процесу. </w:t>
      </w:r>
    </w:p>
    <w:p w:rsidR="008A0838" w:rsidRPr="00F04E6E" w:rsidRDefault="001D598C" w:rsidP="00F04E6E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4.</w:t>
      </w:r>
      <w:r w:rsidR="008A0838" w:rsidRPr="00F04E6E">
        <w:rPr>
          <w:rFonts w:ascii="Times New Roman" w:hAnsi="Times New Roman" w:cs="Times New Roman"/>
          <w:sz w:val="28"/>
          <w:szCs w:val="28"/>
        </w:rPr>
        <w:t xml:space="preserve">Формування груп (індивідуальні заняття) для проведення корекційної   роботи. </w:t>
      </w:r>
    </w:p>
    <w:p w:rsidR="008A0838" w:rsidRPr="00F04E6E" w:rsidRDefault="001D598C" w:rsidP="00F04E6E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5.</w:t>
      </w:r>
      <w:r w:rsidR="008A0838" w:rsidRPr="00F04E6E">
        <w:rPr>
          <w:rFonts w:ascii="Times New Roman" w:hAnsi="Times New Roman" w:cs="Times New Roman"/>
          <w:sz w:val="28"/>
          <w:szCs w:val="28"/>
        </w:rPr>
        <w:t>Популяризація та активна робота Служби порозуміння.</w:t>
      </w:r>
    </w:p>
    <w:p w:rsidR="00073DD7" w:rsidRPr="00F04E6E" w:rsidRDefault="001D598C" w:rsidP="00F04E6E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6.</w:t>
      </w:r>
      <w:r w:rsidR="008A0838" w:rsidRPr="00F04E6E">
        <w:rPr>
          <w:rFonts w:ascii="Times New Roman" w:hAnsi="Times New Roman" w:cs="Times New Roman"/>
          <w:sz w:val="28"/>
          <w:szCs w:val="28"/>
        </w:rPr>
        <w:t>Проведення практичних занять з педагогами з метою формування   життєстійкості/ стресостійкості та   профілактики   професійного    вигорання.</w:t>
      </w:r>
    </w:p>
    <w:p w:rsidR="00910E13" w:rsidRDefault="00910E13" w:rsidP="00910E13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E13" w:rsidRPr="00F04E6E" w:rsidRDefault="00910E13" w:rsidP="00910E13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</w:rPr>
        <w:t>Ключов</w:t>
      </w: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 w:rsidRPr="00F04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показники </w:t>
      </w:r>
      <w:r w:rsidRPr="00F04E6E">
        <w:rPr>
          <w:rFonts w:ascii="Times New Roman" w:hAnsi="Times New Roman" w:cs="Times New Roman"/>
          <w:b/>
          <w:sz w:val="28"/>
          <w:szCs w:val="28"/>
        </w:rPr>
        <w:t xml:space="preserve">створення </w:t>
      </w: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опорного закладу освіти</w:t>
      </w:r>
    </w:p>
    <w:p w:rsidR="00910E13" w:rsidRPr="00F04E6E" w:rsidRDefault="00910E13" w:rsidP="00910E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1.Загальна демографічна ситуація</w:t>
      </w:r>
    </w:p>
    <w:p w:rsidR="00910E13" w:rsidRPr="00F04E6E" w:rsidRDefault="00910E13" w:rsidP="00910E1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Станом на сьогодні в  закладі навчається 563 учні. </w:t>
      </w:r>
    </w:p>
    <w:p w:rsidR="00910E13" w:rsidRPr="00F04E6E" w:rsidRDefault="00910E13" w:rsidP="00910E13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У перспективі на 2024 навчальний  рік  - 574учні</w:t>
      </w:r>
    </w:p>
    <w:p w:rsidR="00910E13" w:rsidRPr="00F04E6E" w:rsidRDefault="00910E13" w:rsidP="00910E13">
      <w:pPr>
        <w:pStyle w:val="a3"/>
        <w:ind w:firstLine="567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Проєктна потужність  становить  950 учнів</w:t>
      </w:r>
    </w:p>
    <w:p w:rsidR="00910E13" w:rsidRPr="00F04E6E" w:rsidRDefault="00910E13" w:rsidP="00910E13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Середній показник наповнюваності класу - 26 учнів</w:t>
      </w:r>
    </w:p>
    <w:p w:rsidR="00910E13" w:rsidRPr="00F04E6E" w:rsidRDefault="00910E13" w:rsidP="00910E13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Відсоток завантаженості закладу на сьогодні  -59,3%</w:t>
      </w:r>
    </w:p>
    <w:p w:rsidR="00892B80" w:rsidRPr="00F04E6E" w:rsidRDefault="00892B80" w:rsidP="00F04E6E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E13" w:rsidRPr="00910E13" w:rsidRDefault="00910E13" w:rsidP="00910E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4B93" w:rsidRPr="00F04E6E" w:rsidRDefault="00D84B93" w:rsidP="00F04E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ПЕРСПЕКТИВНИЙ ПЛАН</w:t>
      </w: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контингенту учнів  Глухівської ЗОШ I – III ступенів №1 </w:t>
      </w: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br/>
        <w:t>на 2021 – 2024 роки</w:t>
      </w:r>
    </w:p>
    <w:tbl>
      <w:tblPr>
        <w:tblStyle w:val="21"/>
        <w:tblW w:w="7763" w:type="dxa"/>
        <w:jc w:val="center"/>
        <w:tblLook w:val="0420" w:firstRow="1" w:lastRow="0" w:firstColumn="0" w:lastColumn="0" w:noHBand="0" w:noVBand="1"/>
      </w:tblPr>
      <w:tblGrid>
        <w:gridCol w:w="1245"/>
        <w:gridCol w:w="1698"/>
        <w:gridCol w:w="1701"/>
        <w:gridCol w:w="1560"/>
        <w:gridCol w:w="1559"/>
      </w:tblGrid>
      <w:tr w:rsidR="001D598C" w:rsidRPr="00F04E6E" w:rsidTr="00892B80">
        <w:trPr>
          <w:trHeight w:val="663"/>
          <w:jc w:val="center"/>
        </w:trPr>
        <w:tc>
          <w:tcPr>
            <w:tcW w:w="1245" w:type="dxa"/>
            <w:hideMark/>
          </w:tcPr>
          <w:p w:rsidR="00D84B93" w:rsidRPr="00F04E6E" w:rsidRDefault="00D84B93" w:rsidP="00910E13">
            <w:pPr>
              <w:ind w:firstLine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к</w:t>
            </w:r>
            <w:r w:rsidR="001D598C"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ласи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 xml:space="preserve">2021 </w:t>
            </w:r>
          </w:p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2024</w:t>
            </w:r>
          </w:p>
        </w:tc>
      </w:tr>
      <w:tr w:rsidR="001D598C" w:rsidRPr="00F04E6E" w:rsidTr="00892B80">
        <w:trPr>
          <w:trHeight w:val="753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1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54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56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56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56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2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51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55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56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56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3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55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55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56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38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55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55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41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40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55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52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6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62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41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42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55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7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59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62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43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42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8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54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60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62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44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9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58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54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62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10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44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48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48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11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47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47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48</w:t>
            </w:r>
          </w:p>
        </w:tc>
      </w:tr>
      <w:tr w:rsidR="001D598C" w:rsidRPr="00F04E6E" w:rsidTr="00892B80">
        <w:trPr>
          <w:trHeight w:val="574"/>
          <w:jc w:val="center"/>
        </w:trPr>
        <w:tc>
          <w:tcPr>
            <w:tcW w:w="1245" w:type="dxa"/>
            <w:hideMark/>
          </w:tcPr>
          <w:p w:rsidR="00D84B93" w:rsidRPr="00F04E6E" w:rsidRDefault="00D84B93" w:rsidP="00910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98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uk-UA"/>
              </w:rPr>
              <w:t>563</w:t>
            </w:r>
          </w:p>
        </w:tc>
        <w:tc>
          <w:tcPr>
            <w:tcW w:w="1701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uk-UA"/>
              </w:rPr>
              <w:t>547</w:t>
            </w:r>
          </w:p>
        </w:tc>
        <w:tc>
          <w:tcPr>
            <w:tcW w:w="1560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uk-UA"/>
              </w:rPr>
              <w:t>554</w:t>
            </w:r>
          </w:p>
        </w:tc>
        <w:tc>
          <w:tcPr>
            <w:tcW w:w="1559" w:type="dxa"/>
            <w:hideMark/>
          </w:tcPr>
          <w:p w:rsidR="00D84B93" w:rsidRPr="00F04E6E" w:rsidRDefault="00D84B93" w:rsidP="00F04E6E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uk-UA"/>
              </w:rPr>
              <w:t>574</w:t>
            </w:r>
          </w:p>
        </w:tc>
      </w:tr>
    </w:tbl>
    <w:p w:rsidR="009A4B14" w:rsidRPr="00F04E6E" w:rsidRDefault="00240A9F" w:rsidP="00910E13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Філії: </w:t>
      </w:r>
    </w:p>
    <w:p w:rsidR="00240A9F" w:rsidRPr="00F04E6E" w:rsidRDefault="009A4B14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40A9F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Глухівський навчально-виховний комплекс:дошкільний навчальний заклад- загальноосвітня школа І-ІІ ступенів№4 </w:t>
      </w:r>
      <w:r w:rsidR="007C39A1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Глухівської міької ради Сумської області </w:t>
      </w:r>
      <w:r w:rsidR="00240A9F" w:rsidRPr="00F04E6E">
        <w:rPr>
          <w:rFonts w:ascii="Times New Roman" w:hAnsi="Times New Roman" w:cs="Times New Roman"/>
          <w:sz w:val="28"/>
          <w:szCs w:val="28"/>
          <w:lang w:val="uk-UA"/>
        </w:rPr>
        <w:t>має такий контингент здобувачів освіти: садок – 39</w:t>
      </w:r>
      <w:r w:rsidR="002E7AF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240A9F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, у 1-9 класах – 143 учні, </w:t>
      </w:r>
      <w:r w:rsidR="00240A9F" w:rsidRPr="00F04E6E">
        <w:rPr>
          <w:rFonts w:ascii="Times New Roman" w:hAnsi="Times New Roman" w:cs="Times New Roman"/>
          <w:b/>
          <w:sz w:val="28"/>
          <w:szCs w:val="28"/>
          <w:lang w:val="uk-UA"/>
        </w:rPr>
        <w:t>прогнозовано на опорний заклад  - 2 учні;</w:t>
      </w:r>
    </w:p>
    <w:p w:rsidR="00240A9F" w:rsidRPr="00F04E6E" w:rsidRDefault="009A4B14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42F5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7AF2" w:rsidRPr="00F04E6E">
        <w:rPr>
          <w:rFonts w:ascii="Times New Roman" w:hAnsi="Times New Roman" w:cs="Times New Roman"/>
          <w:sz w:val="28"/>
          <w:szCs w:val="28"/>
          <w:lang w:val="uk-UA"/>
        </w:rPr>
        <w:t>Глухівський навально-виховний комплекс: дошкільний навчальний заклад – загальноосвітня школа І ступеня №5</w:t>
      </w:r>
      <w:r w:rsidR="007C39A1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 </w:t>
      </w:r>
      <w:r w:rsidR="002E7AF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7C39A1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такий </w:t>
      </w:r>
      <w:r w:rsidR="002E7AF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контингент здобувачів освіти: садок -90 дітей , у 1-4 класах — 47учнів, </w:t>
      </w:r>
      <w:r w:rsidR="002E7AF2" w:rsidRPr="00F04E6E">
        <w:rPr>
          <w:rFonts w:ascii="Times New Roman" w:hAnsi="Times New Roman" w:cs="Times New Roman"/>
          <w:b/>
          <w:sz w:val="28"/>
          <w:szCs w:val="28"/>
          <w:lang w:val="uk-UA"/>
        </w:rPr>
        <w:t>прогнозовано на опорний заклад – 47.</w:t>
      </w:r>
    </w:p>
    <w:p w:rsidR="002E7AF2" w:rsidRPr="00F04E6E" w:rsidRDefault="009A4B14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3. Будівельнівський </w:t>
      </w:r>
      <w:r w:rsidR="007C39A1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навчально-виховний комплекс: загальноосвітня школа </w:t>
      </w:r>
      <w:r w:rsidR="007C39A1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І-ІІ ступенів, 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дошкільний навчальний заклад «Зернятко» Глухівської районної ради Сумської області</w:t>
      </w:r>
      <w:r w:rsidR="007C39A1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налічує 48 здобувачів освіти, з </w:t>
      </w:r>
      <w:r w:rsidR="007C39A1" w:rsidRPr="00F04E6E">
        <w:rPr>
          <w:rFonts w:ascii="Times New Roman" w:hAnsi="Times New Roman" w:cs="Times New Roman"/>
          <w:b/>
          <w:sz w:val="28"/>
          <w:szCs w:val="28"/>
          <w:lang w:val="uk-UA"/>
        </w:rPr>
        <w:t>яких 15 учнів прогнозовано здобуватимуть освіту в опорному закладі.</w:t>
      </w:r>
    </w:p>
    <w:p w:rsidR="007C39A1" w:rsidRPr="00F04E6E" w:rsidRDefault="007C39A1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 контингент створеного опорного закладу на базі Глухівської загальноосвітньої коли І-ІІІ ступенів №1 збільшиться на </w:t>
      </w:r>
      <w:r w:rsidR="00E42F52" w:rsidRPr="00F04E6E">
        <w:rPr>
          <w:rFonts w:ascii="Times New Roman" w:hAnsi="Times New Roman" w:cs="Times New Roman"/>
          <w:b/>
          <w:sz w:val="28"/>
          <w:szCs w:val="28"/>
          <w:lang w:val="uk-UA"/>
        </w:rPr>
        <w:t>64</w:t>
      </w:r>
      <w:r w:rsidR="00E42F5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учні.</w:t>
      </w:r>
    </w:p>
    <w:p w:rsidR="00065C99" w:rsidRPr="00F04E6E" w:rsidRDefault="00697645" w:rsidP="00910E1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5C99"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Орієнтовна кількість учнів , які будуть навчатися в опорному закладі </w:t>
      </w:r>
      <w:r w:rsidR="00E42F52" w:rsidRPr="00F04E6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2F52" w:rsidRPr="00F04E6E">
        <w:rPr>
          <w:rFonts w:ascii="Times New Roman" w:hAnsi="Times New Roman" w:cs="Times New Roman"/>
          <w:b/>
          <w:sz w:val="28"/>
          <w:szCs w:val="28"/>
          <w:lang w:val="uk-UA"/>
        </w:rPr>
        <w:t>627</w:t>
      </w:r>
    </w:p>
    <w:p w:rsidR="00892B80" w:rsidRPr="00F04E6E" w:rsidRDefault="00E42F52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Відсоток завантаженості закладу після консолідації   мережі - 66%</w:t>
      </w:r>
      <w:r w:rsidR="00C32B0A"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102B8"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892B80" w:rsidRPr="00F04E6E" w:rsidRDefault="00892B80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F52" w:rsidRPr="00F04E6E" w:rsidRDefault="00831A63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Підвезення учнів із філій до закла</w:t>
      </w:r>
      <w:r w:rsidR="002B04C7" w:rsidRPr="00F04E6E">
        <w:rPr>
          <w:rFonts w:ascii="Times New Roman" w:hAnsi="Times New Roman" w:cs="Times New Roman"/>
          <w:sz w:val="28"/>
          <w:szCs w:val="28"/>
          <w:lang w:val="uk-UA"/>
        </w:rPr>
        <w:t>ду освіти здійснюватиме шкільний автобус</w:t>
      </w:r>
      <w:r w:rsidR="00AA122E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«Богдан» А 06904 , номерний знак ВМ 3233АА 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, але зазначу, що одного транспортного засобу</w:t>
      </w:r>
      <w:r w:rsidR="00BE6D8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, мабуть, </w:t>
      </w:r>
      <w:r w:rsidR="00AA122E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замало. </w:t>
      </w:r>
      <w:r w:rsidR="00E42F5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Відстань </w:t>
      </w:r>
      <w:r w:rsidR="00697645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E42F5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с. Будівельного</w:t>
      </w:r>
      <w:r w:rsidR="00E42F52" w:rsidRPr="00F04E6E">
        <w:rPr>
          <w:rFonts w:ascii="Times New Roman" w:hAnsi="Times New Roman" w:cs="Times New Roman"/>
          <w:sz w:val="28"/>
          <w:szCs w:val="28"/>
        </w:rPr>
        <w:t xml:space="preserve"> </w:t>
      </w:r>
      <w:r w:rsidR="00E42F5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по дорозі з твердим покриттям </w:t>
      </w:r>
      <w:r w:rsidR="00697645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до опорного закладу </w:t>
      </w:r>
      <w:r w:rsidR="00E42F52" w:rsidRPr="00F04E6E">
        <w:rPr>
          <w:rFonts w:ascii="Times New Roman" w:hAnsi="Times New Roman" w:cs="Times New Roman"/>
          <w:sz w:val="28"/>
          <w:szCs w:val="28"/>
          <w:lang w:val="uk-UA"/>
        </w:rPr>
        <w:t>становить 15</w:t>
      </w:r>
      <w:r w:rsidR="00697645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F52" w:rsidRPr="00F04E6E">
        <w:rPr>
          <w:rFonts w:ascii="Times New Roman" w:hAnsi="Times New Roman" w:cs="Times New Roman"/>
          <w:sz w:val="28"/>
          <w:szCs w:val="28"/>
          <w:lang w:val="uk-UA"/>
        </w:rPr>
        <w:t>км, розрахунок приблизного часу в дорозі педагогічних працівників та учнів</w:t>
      </w:r>
      <w:r w:rsidR="00697645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E42F5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697645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F5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хв. </w:t>
      </w:r>
      <w:r w:rsidR="006D70A7" w:rsidRPr="00F04E6E">
        <w:rPr>
          <w:rFonts w:ascii="Times New Roman" w:hAnsi="Times New Roman" w:cs="Times New Roman"/>
          <w:sz w:val="28"/>
          <w:szCs w:val="28"/>
          <w:lang w:val="uk-UA"/>
        </w:rPr>
        <w:t>Філії ЗОШ №4 та ЗОШ №5 рівновіддалені від опорного закладу . По дорозі з твердим покриттям –</w:t>
      </w:r>
      <w:r w:rsidR="004102B8" w:rsidRPr="00F04E6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D70A7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км, розрахунок приблизного часу в дорозі педагогічних працівників та учнів – до 5 </w:t>
      </w:r>
      <w:r w:rsidR="00697645" w:rsidRPr="00F04E6E">
        <w:rPr>
          <w:rFonts w:ascii="Times New Roman" w:hAnsi="Times New Roman" w:cs="Times New Roman"/>
          <w:sz w:val="28"/>
          <w:szCs w:val="28"/>
          <w:lang w:val="uk-UA"/>
        </w:rPr>
        <w:t>хв.</w:t>
      </w:r>
    </w:p>
    <w:p w:rsidR="00A51E57" w:rsidRPr="00F04E6E" w:rsidRDefault="00910E13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0BD37DF" wp14:editId="061542DA">
            <wp:simplePos x="0" y="0"/>
            <wp:positionH relativeFrom="margin">
              <wp:posOffset>3855085</wp:posOffset>
            </wp:positionH>
            <wp:positionV relativeFrom="margin">
              <wp:posOffset>2185035</wp:posOffset>
            </wp:positionV>
            <wp:extent cx="2390775" cy="276352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76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E57" w:rsidRPr="00F04E6E">
        <w:rPr>
          <w:rFonts w:ascii="Times New Roman" w:hAnsi="Times New Roman" w:cs="Times New Roman"/>
          <w:b/>
          <w:sz w:val="28"/>
          <w:szCs w:val="28"/>
          <w:lang w:val="uk-UA"/>
        </w:rPr>
        <w:t>Маршрутні карти</w:t>
      </w:r>
    </w:p>
    <w:p w:rsidR="00A51E57" w:rsidRPr="00F04E6E" w:rsidRDefault="00892B80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7000F3" wp14:editId="5CE14610">
            <wp:extent cx="3305175" cy="18564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355" cy="1857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2B8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A51E57" w:rsidRPr="00F04E6E" w:rsidRDefault="005C30E5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="00A51E57" w:rsidRPr="00F04E6E">
        <w:rPr>
          <w:rFonts w:ascii="Times New Roman" w:hAnsi="Times New Roman" w:cs="Times New Roman"/>
          <w:b/>
          <w:sz w:val="28"/>
          <w:szCs w:val="28"/>
          <w:lang w:val="uk-UA"/>
        </w:rPr>
        <w:t>Філія ЗОШ №4</w:t>
      </w: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1E57" w:rsidRPr="00F04E6E" w:rsidRDefault="00A51E57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1E57" w:rsidRPr="00F04E6E" w:rsidRDefault="005C30E5" w:rsidP="00910E13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Філія ЗОШ №5</w:t>
      </w:r>
    </w:p>
    <w:p w:rsidR="005C30E5" w:rsidRPr="00F04E6E" w:rsidRDefault="005C30E5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30E5" w:rsidRPr="00F04E6E" w:rsidRDefault="005C30E5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49C135" wp14:editId="2D85EF96">
            <wp:extent cx="5219569" cy="21145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156" cy="2116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0E5" w:rsidRPr="00F04E6E" w:rsidRDefault="005C30E5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Філія Будівельнівський  навчально-виховний комплекс</w:t>
      </w:r>
    </w:p>
    <w:p w:rsidR="005C30E5" w:rsidRPr="00F04E6E" w:rsidRDefault="005C30E5" w:rsidP="00F04E6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7645" w:rsidRPr="00F04E6E" w:rsidRDefault="006D70A7" w:rsidP="00910E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697645" w:rsidRPr="00F04E6E">
        <w:rPr>
          <w:rFonts w:ascii="Times New Roman" w:hAnsi="Times New Roman" w:cs="Times New Roman"/>
          <w:b/>
          <w:sz w:val="28"/>
          <w:szCs w:val="28"/>
          <w:lang w:val="uk-UA"/>
        </w:rPr>
        <w:t>Матеріально-техні</w:t>
      </w:r>
      <w:r w:rsidR="00C32B0A" w:rsidRPr="00F04E6E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697645" w:rsidRPr="00F04E6E">
        <w:rPr>
          <w:rFonts w:ascii="Times New Roman" w:hAnsi="Times New Roman" w:cs="Times New Roman"/>
          <w:b/>
          <w:sz w:val="28"/>
          <w:szCs w:val="28"/>
          <w:lang w:val="uk-UA"/>
        </w:rPr>
        <w:t>на база</w:t>
      </w:r>
    </w:p>
    <w:p w:rsidR="00C32B0A" w:rsidRPr="00F04E6E" w:rsidRDefault="00C32B0A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Наш заклад освіти є своєрідною окрасою міста : злилися в єдине історична архітектура і сучасне матеріально-технічне наповнення закладу.</w:t>
      </w:r>
    </w:p>
    <w:p w:rsidR="0092013B" w:rsidRPr="00F04E6E" w:rsidRDefault="00C32B0A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Школа заснована </w:t>
      </w:r>
      <w:r w:rsidR="003125E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1896 </w:t>
      </w:r>
      <w:r w:rsidR="00B45897">
        <w:rPr>
          <w:rFonts w:ascii="Times New Roman" w:hAnsi="Times New Roman" w:cs="Times New Roman"/>
          <w:sz w:val="28"/>
          <w:szCs w:val="28"/>
          <w:lang w:val="uk-UA"/>
        </w:rPr>
        <w:t>року  на кошти відомого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мецената Артемія Терещенка . Функціонувала як жіноча гімназія , згодом школа </w:t>
      </w:r>
      <w:r w:rsidR="004102B8" w:rsidRPr="00F04E6E">
        <w:rPr>
          <w:rFonts w:ascii="Times New Roman" w:hAnsi="Times New Roman" w:cs="Times New Roman"/>
          <w:sz w:val="28"/>
          <w:szCs w:val="28"/>
          <w:lang w:val="uk-UA"/>
        </w:rPr>
        <w:t>. Вона пройшла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всі історичні віхи державотворення та  реформи в освіті.</w:t>
      </w:r>
      <w:r w:rsidR="004102B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Глухівська загальноосвітня школа І-ІІІ ступенів №1 налічує кілька споруд: </w:t>
      </w:r>
      <w:r w:rsidR="009301E8" w:rsidRPr="00F04E6E">
        <w:rPr>
          <w:rFonts w:ascii="Times New Roman" w:hAnsi="Times New Roman" w:cs="Times New Roman"/>
          <w:sz w:val="28"/>
          <w:szCs w:val="28"/>
          <w:lang w:val="uk-UA"/>
        </w:rPr>
        <w:t>центральний корпус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, ІІ корпус</w:t>
      </w:r>
      <w:r w:rsidR="005813ED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—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майстерня для дівчат, ІІІ корпус </w:t>
      </w:r>
      <w:r w:rsidR="005813ED" w:rsidRPr="00F04E6E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4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>майстерні для хлопців,  І</w:t>
      </w:r>
      <w:r w:rsidR="00B22658" w:rsidRPr="00F04E6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13ED" w:rsidRPr="00F04E6E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спортивної  зали, , V</w:t>
      </w:r>
      <w:r w:rsidR="005813ED" w:rsidRPr="00F04E6E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ї</w:t>
      </w:r>
      <w:r w:rsidR="009301E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дальня 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. У центральній будові </w:t>
      </w:r>
      <w:r w:rsidR="004102B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5E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( вул. Вознесенська , 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>13), у якій</w:t>
      </w:r>
      <w:r w:rsidR="003125E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 здобувають освіту учні 5-11 класів</w:t>
      </w:r>
      <w:r w:rsidR="005813ED" w:rsidRPr="00F04E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25E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є 16 навчальних кабінетів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>, методичний кабінет, електронна бібліотека, актова зала</w:t>
      </w:r>
      <w:r w:rsidR="003125E2" w:rsidRPr="00F04E6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У ІІ корпусі – 4 навчальні кабінети,  кабінет педагога-організітора, бібліотека , мед</w:t>
      </w:r>
      <w:r w:rsidR="005813ED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ичний </w:t>
      </w:r>
      <w:r w:rsidR="00B22658" w:rsidRPr="00F04E6E">
        <w:rPr>
          <w:rFonts w:ascii="Times New Roman" w:hAnsi="Times New Roman" w:cs="Times New Roman"/>
          <w:sz w:val="28"/>
          <w:szCs w:val="28"/>
          <w:lang w:val="uk-UA"/>
        </w:rPr>
        <w:t>пункт.</w:t>
      </w:r>
    </w:p>
    <w:p w:rsidR="004A30C0" w:rsidRPr="00F04E6E" w:rsidRDefault="005813ED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В окремому корпусі ( вул. Ціолковського,б.10) навчаються учні початкових класів. Тут є 8 навчальних кімнат, кабінет музики,</w:t>
      </w:r>
      <w:r w:rsidR="0092013B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мови, 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інформатики, ресурсна кімната, їдальня, спортивна зала,медіатека,бібліотека</w:t>
      </w:r>
      <w:r w:rsidR="004A30C0" w:rsidRPr="00F04E6E">
        <w:rPr>
          <w:rFonts w:ascii="Times New Roman" w:hAnsi="Times New Roman" w:cs="Times New Roman"/>
          <w:sz w:val="28"/>
          <w:szCs w:val="28"/>
          <w:lang w:val="uk-UA"/>
        </w:rPr>
        <w:t>, медичний пункт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047D" w:rsidRPr="00F04E6E" w:rsidRDefault="00B139F5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Функціонують ресурсна кімната та медіатека для дітей з особливими освітніми потребами. </w:t>
      </w:r>
      <w:r w:rsidR="004A30C0" w:rsidRPr="00F04E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цьому приміщенні навчаються</w:t>
      </w:r>
      <w:r w:rsidR="004A30C0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>7 учнів ,які потребують психолого-педагогічного супроводу.</w:t>
      </w:r>
      <w:r w:rsidR="004A30C0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Для них п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>роводяться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такі 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корекційно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>розвиткові  заняття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розвиток мовлення,  логоритміка , ритміка, лікувальна фізкультура, корекція розвитку, соціально – побутове орієнтування 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>відповідно висновків про комплексну психолого-педагогічну оцінку розвитку дитини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>У кожно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му класі  є асистент 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>чителя, розроблена індив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>ду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0192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льна програма розвитку на учня, створено команду психолого-педагогічного супроводу. Планується консультування батьків, моніторинг стану розвитку учня. Навчальні програми адаптовані або модифіковані. Залучаються працівники інклюзивно-ресурсного центру. </w:t>
      </w:r>
    </w:p>
    <w:p w:rsidR="00DE4475" w:rsidRPr="00F04E6E" w:rsidRDefault="00DE4475" w:rsidP="00F04E6E">
      <w:pPr>
        <w:pStyle w:val="a8"/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</w:pPr>
      <w:r w:rsidRPr="00F04E6E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Капітальний ремонт</w:t>
      </w:r>
    </w:p>
    <w:tbl>
      <w:tblPr>
        <w:tblStyle w:val="1"/>
        <w:tblW w:w="7967" w:type="dxa"/>
        <w:jc w:val="center"/>
        <w:tblLook w:val="0420" w:firstRow="1" w:lastRow="0" w:firstColumn="0" w:lastColumn="0" w:noHBand="0" w:noVBand="1"/>
      </w:tblPr>
      <w:tblGrid>
        <w:gridCol w:w="2484"/>
        <w:gridCol w:w="870"/>
        <w:gridCol w:w="894"/>
        <w:gridCol w:w="938"/>
        <w:gridCol w:w="2781"/>
      </w:tblGrid>
      <w:tr w:rsidR="00B25485" w:rsidRPr="00F04E6E" w:rsidTr="0098371F">
        <w:trPr>
          <w:trHeight w:val="559"/>
          <w:jc w:val="center"/>
        </w:trPr>
        <w:tc>
          <w:tcPr>
            <w:tcW w:w="2484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hideMark/>
          </w:tcPr>
          <w:p w:rsidR="00034EC1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2021</w:t>
            </w:r>
          </w:p>
        </w:tc>
        <w:tc>
          <w:tcPr>
            <w:tcW w:w="984" w:type="dxa"/>
            <w:hideMark/>
          </w:tcPr>
          <w:p w:rsidR="00034EC1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062" w:type="dxa"/>
            <w:hideMark/>
          </w:tcPr>
          <w:p w:rsidR="00034EC1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495" w:type="dxa"/>
            <w:hideMark/>
          </w:tcPr>
          <w:p w:rsidR="0098371F" w:rsidRPr="00F04E6E" w:rsidRDefault="0098371F" w:rsidP="00F04E6E">
            <w:pPr>
              <w:ind w:right="200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2024</w:t>
            </w:r>
          </w:p>
        </w:tc>
      </w:tr>
      <w:tr w:rsidR="0098371F" w:rsidRPr="00F04E6E" w:rsidTr="0098371F">
        <w:trPr>
          <w:trHeight w:val="976"/>
          <w:jc w:val="center"/>
        </w:trPr>
        <w:tc>
          <w:tcPr>
            <w:tcW w:w="2484" w:type="dxa"/>
            <w:hideMark/>
          </w:tcPr>
          <w:p w:rsidR="00034EC1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Ремонт їдальні початкової школи</w:t>
            </w:r>
          </w:p>
        </w:tc>
        <w:tc>
          <w:tcPr>
            <w:tcW w:w="942" w:type="dxa"/>
            <w:hideMark/>
          </w:tcPr>
          <w:p w:rsidR="00034EC1" w:rsidRPr="00F04E6E" w:rsidRDefault="0098371F" w:rsidP="00B45897">
            <w:pPr>
              <w:ind w:hanging="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984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485" w:rsidRPr="00F04E6E" w:rsidTr="0098371F">
        <w:trPr>
          <w:trHeight w:val="1064"/>
          <w:jc w:val="center"/>
        </w:trPr>
        <w:tc>
          <w:tcPr>
            <w:tcW w:w="2484" w:type="dxa"/>
            <w:hideMark/>
          </w:tcPr>
          <w:p w:rsidR="00034EC1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Термомодернізація будівлі початкової школи</w:t>
            </w:r>
          </w:p>
        </w:tc>
        <w:tc>
          <w:tcPr>
            <w:tcW w:w="942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</w:tr>
      <w:tr w:rsidR="00B25485" w:rsidRPr="00F04E6E" w:rsidTr="0098371F">
        <w:trPr>
          <w:trHeight w:val="1022"/>
          <w:jc w:val="center"/>
        </w:trPr>
        <w:tc>
          <w:tcPr>
            <w:tcW w:w="2484" w:type="dxa"/>
            <w:hideMark/>
          </w:tcPr>
          <w:p w:rsidR="00034EC1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Ремонт спортивної зали початкової школи</w:t>
            </w:r>
          </w:p>
        </w:tc>
        <w:tc>
          <w:tcPr>
            <w:tcW w:w="942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hideMark/>
          </w:tcPr>
          <w:p w:rsidR="00034EC1" w:rsidRPr="00F04E6E" w:rsidRDefault="0098371F" w:rsidP="00B45897">
            <w:pPr>
              <w:ind w:hanging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2495" w:type="dxa"/>
            <w:hideMark/>
          </w:tcPr>
          <w:p w:rsidR="0098371F" w:rsidRPr="00F04E6E" w:rsidRDefault="0098371F" w:rsidP="00B458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0E5" w:rsidRPr="00F04E6E" w:rsidRDefault="005C30E5" w:rsidP="00B4589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0192" w:rsidRPr="00F04E6E" w:rsidRDefault="005C30E5" w:rsidP="00F04E6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Заходи по енергозбереженню</w:t>
      </w:r>
    </w:p>
    <w:p w:rsidR="0005047D" w:rsidRPr="00F04E6E" w:rsidRDefault="0005047D" w:rsidP="00F04E6E">
      <w:pPr>
        <w:pStyle w:val="a6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Проводити навчання з учителями та технічними працівниками</w:t>
      </w:r>
    </w:p>
    <w:p w:rsidR="0005047D" w:rsidRPr="00F04E6E" w:rsidRDefault="0098371F" w:rsidP="00F04E6E">
      <w:pPr>
        <w:pStyle w:val="a6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>аміна вікон на енергозберігаючі (300</w:t>
      </w:r>
      <w:r w:rsidRPr="00F04E6E">
        <w:rPr>
          <w:rFonts w:ascii="Times New Roman" w:hAnsi="Times New Roman" w:cs="Times New Roman"/>
          <w:sz w:val="28"/>
          <w:szCs w:val="28"/>
          <w:lang w:val="uk-UA"/>
        </w:rPr>
        <w:t>шт.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05047D" w:rsidRPr="00F04E6E" w:rsidRDefault="0098371F" w:rsidP="00F04E6E">
      <w:pPr>
        <w:pStyle w:val="a6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>аміна енергозберігаючих ламп у майстернях</w:t>
      </w:r>
    </w:p>
    <w:p w:rsidR="0005047D" w:rsidRPr="00F04E6E" w:rsidRDefault="0098371F" w:rsidP="00F04E6E">
      <w:pPr>
        <w:pStyle w:val="a6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>теплення теплових вводів</w:t>
      </w:r>
    </w:p>
    <w:p w:rsidR="0005047D" w:rsidRPr="00F04E6E" w:rsidRDefault="0098371F" w:rsidP="00F04E6E">
      <w:pPr>
        <w:pStyle w:val="a6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>теплення стелі приміщень</w:t>
      </w:r>
    </w:p>
    <w:p w:rsidR="0005047D" w:rsidRPr="00F04E6E" w:rsidRDefault="0098371F" w:rsidP="00F04E6E">
      <w:pPr>
        <w:pStyle w:val="a6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аміна вхідних </w:t>
      </w:r>
      <w:r w:rsidR="00BE6D82" w:rsidRPr="00F04E6E">
        <w:rPr>
          <w:rFonts w:ascii="Times New Roman" w:hAnsi="Times New Roman" w:cs="Times New Roman"/>
          <w:sz w:val="28"/>
          <w:szCs w:val="28"/>
          <w:lang w:val="uk-UA"/>
        </w:rPr>
        <w:t>дверей на енергозберігаючі в ї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дальні та майстернях </w:t>
      </w:r>
    </w:p>
    <w:p w:rsidR="0098371F" w:rsidRPr="00F04E6E" w:rsidRDefault="0098371F" w:rsidP="00F04E6E">
      <w:pPr>
        <w:pStyle w:val="a6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5047D" w:rsidRPr="00F04E6E">
        <w:rPr>
          <w:rFonts w:ascii="Times New Roman" w:hAnsi="Times New Roman" w:cs="Times New Roman"/>
          <w:sz w:val="28"/>
          <w:szCs w:val="28"/>
          <w:lang w:val="uk-UA"/>
        </w:rPr>
        <w:t>теплення стін корпусу ІІ , спортзалу, майстерні.</w:t>
      </w:r>
      <w:r w:rsidR="004A30C0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301E8" w:rsidRPr="00F04E6E" w:rsidRDefault="0098371F" w:rsidP="00F04E6E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Поточний ремонт</w:t>
      </w:r>
    </w:p>
    <w:tbl>
      <w:tblPr>
        <w:tblStyle w:val="1"/>
        <w:tblW w:w="8330" w:type="dxa"/>
        <w:jc w:val="center"/>
        <w:tblLook w:val="0420" w:firstRow="1" w:lastRow="0" w:firstColumn="0" w:lastColumn="0" w:noHBand="0" w:noVBand="1"/>
      </w:tblPr>
      <w:tblGrid>
        <w:gridCol w:w="3118"/>
        <w:gridCol w:w="1243"/>
        <w:gridCol w:w="1417"/>
        <w:gridCol w:w="1276"/>
        <w:gridCol w:w="1276"/>
      </w:tblGrid>
      <w:tr w:rsidR="00F05F8F" w:rsidRPr="00F04E6E" w:rsidTr="00F05F8F">
        <w:trPr>
          <w:trHeight w:val="435"/>
          <w:jc w:val="center"/>
        </w:trPr>
        <w:tc>
          <w:tcPr>
            <w:tcW w:w="3118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hideMark/>
          </w:tcPr>
          <w:p w:rsidR="0098371F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417" w:type="dxa"/>
            <w:hideMark/>
          </w:tcPr>
          <w:p w:rsidR="0098371F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6" w:type="dxa"/>
            <w:hideMark/>
          </w:tcPr>
          <w:p w:rsidR="0098371F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276" w:type="dxa"/>
            <w:hideMark/>
          </w:tcPr>
          <w:p w:rsidR="0098371F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2024</w:t>
            </w:r>
          </w:p>
        </w:tc>
      </w:tr>
      <w:tr w:rsidR="00F05F8F" w:rsidRPr="00F04E6E" w:rsidTr="00F05F8F">
        <w:trPr>
          <w:trHeight w:val="711"/>
          <w:jc w:val="center"/>
        </w:trPr>
        <w:tc>
          <w:tcPr>
            <w:tcW w:w="3118" w:type="dxa"/>
            <w:hideMark/>
          </w:tcPr>
          <w:p w:rsidR="0098371F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Ремонт ганку початкової школи</w:t>
            </w:r>
          </w:p>
        </w:tc>
        <w:tc>
          <w:tcPr>
            <w:tcW w:w="1243" w:type="dxa"/>
            <w:hideMark/>
          </w:tcPr>
          <w:p w:rsidR="0098371F" w:rsidRPr="00F04E6E" w:rsidRDefault="0098371F" w:rsidP="00B45897">
            <w:pPr>
              <w:ind w:hanging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8F" w:rsidRPr="00F04E6E" w:rsidTr="00F05F8F">
        <w:trPr>
          <w:trHeight w:val="698"/>
          <w:jc w:val="center"/>
        </w:trPr>
        <w:tc>
          <w:tcPr>
            <w:tcW w:w="3118" w:type="dxa"/>
            <w:hideMark/>
          </w:tcPr>
          <w:p w:rsidR="0098371F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Заміна електропроводки в майстернях</w:t>
            </w:r>
          </w:p>
        </w:tc>
        <w:tc>
          <w:tcPr>
            <w:tcW w:w="1243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98371F" w:rsidRPr="00F04E6E" w:rsidRDefault="0098371F" w:rsidP="00B45897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</w:tr>
      <w:tr w:rsidR="00F05F8F" w:rsidRPr="00F04E6E" w:rsidTr="00F05F8F">
        <w:trPr>
          <w:trHeight w:val="840"/>
          <w:jc w:val="center"/>
        </w:trPr>
        <w:tc>
          <w:tcPr>
            <w:tcW w:w="3118" w:type="dxa"/>
            <w:hideMark/>
          </w:tcPr>
          <w:p w:rsidR="0098371F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Укладення плитки біля центрального входу головного корпусу</w:t>
            </w:r>
          </w:p>
        </w:tc>
        <w:tc>
          <w:tcPr>
            <w:tcW w:w="1243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98371F" w:rsidRPr="00F04E6E" w:rsidRDefault="0098371F" w:rsidP="00B45897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8F" w:rsidRPr="00F04E6E" w:rsidTr="00F05F8F">
        <w:trPr>
          <w:trHeight w:val="851"/>
          <w:jc w:val="center"/>
        </w:trPr>
        <w:tc>
          <w:tcPr>
            <w:tcW w:w="3118" w:type="dxa"/>
            <w:hideMark/>
          </w:tcPr>
          <w:p w:rsidR="0098371F" w:rsidRPr="00F04E6E" w:rsidRDefault="0098371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Заміна вікон та дверних блоків початкової школи та головного корпуса</w:t>
            </w:r>
          </w:p>
        </w:tc>
        <w:tc>
          <w:tcPr>
            <w:tcW w:w="1243" w:type="dxa"/>
            <w:hideMark/>
          </w:tcPr>
          <w:p w:rsidR="0098371F" w:rsidRPr="00F04E6E" w:rsidRDefault="0098371F" w:rsidP="00B4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98371F" w:rsidRPr="00F04E6E" w:rsidRDefault="0098371F" w:rsidP="00B4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  <w:hideMark/>
          </w:tcPr>
          <w:p w:rsidR="0098371F" w:rsidRPr="00F04E6E" w:rsidRDefault="0098371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71F" w:rsidRPr="00F04E6E" w:rsidRDefault="0098371F" w:rsidP="00F04E6E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5F8F" w:rsidRPr="00F04E6E" w:rsidRDefault="00F05F8F" w:rsidP="00F04E6E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Придбання , інформатизація  закладу</w:t>
      </w:r>
    </w:p>
    <w:tbl>
      <w:tblPr>
        <w:tblStyle w:val="1"/>
        <w:tblW w:w="8649" w:type="dxa"/>
        <w:jc w:val="center"/>
        <w:tblLook w:val="0420" w:firstRow="1" w:lastRow="0" w:firstColumn="0" w:lastColumn="0" w:noHBand="0" w:noVBand="1"/>
      </w:tblPr>
      <w:tblGrid>
        <w:gridCol w:w="2048"/>
        <w:gridCol w:w="2048"/>
        <w:gridCol w:w="1577"/>
        <w:gridCol w:w="1434"/>
        <w:gridCol w:w="1542"/>
      </w:tblGrid>
      <w:tr w:rsidR="00F05F8F" w:rsidRPr="00F04E6E" w:rsidTr="00F05F8F">
        <w:trPr>
          <w:trHeight w:val="562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2024</w:t>
            </w:r>
          </w:p>
        </w:tc>
      </w:tr>
      <w:tr w:rsidR="00F05F8F" w:rsidRPr="00F04E6E" w:rsidTr="00F05F8F">
        <w:trPr>
          <w:trHeight w:val="562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Медіатека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8F" w:rsidRPr="00F04E6E" w:rsidTr="00F05F8F">
        <w:trPr>
          <w:trHeight w:val="562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4 – і класи НУШ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8F" w:rsidRPr="00F04E6E" w:rsidTr="00F05F8F">
        <w:trPr>
          <w:trHeight w:val="562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5 – і класи НУШ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8F" w:rsidRPr="00F04E6E" w:rsidTr="00F05F8F">
        <w:trPr>
          <w:trHeight w:val="562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6 – і класи НУШ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8F" w:rsidRPr="00F04E6E" w:rsidTr="00F05F8F">
        <w:trPr>
          <w:trHeight w:val="562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7 – і класи НУШ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</w:tr>
      <w:tr w:rsidR="00F05F8F" w:rsidRPr="00F04E6E" w:rsidTr="00F05F8F">
        <w:trPr>
          <w:trHeight w:val="786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Кабінет Захисту України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8F" w:rsidRPr="00F04E6E" w:rsidTr="00F05F8F">
        <w:trPr>
          <w:trHeight w:val="562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Кабінет хімії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8F" w:rsidRPr="00F04E6E" w:rsidTr="00F05F8F">
        <w:trPr>
          <w:trHeight w:val="786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Спортивна зала (обладнання)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</w:tr>
      <w:tr w:rsidR="00F05F8F" w:rsidRPr="00F04E6E" w:rsidTr="00F05F8F">
        <w:trPr>
          <w:trHeight w:val="786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Майстерня (обладнання)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</w:tr>
      <w:tr w:rsidR="00F05F8F" w:rsidRPr="00F04E6E" w:rsidTr="00F05F8F">
        <w:trPr>
          <w:trHeight w:val="1110"/>
          <w:jc w:val="center"/>
        </w:trPr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Ресурсна кімната  (обладнання)</w:t>
            </w:r>
          </w:p>
        </w:tc>
        <w:tc>
          <w:tcPr>
            <w:tcW w:w="2048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77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434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42" w:type="dxa"/>
            <w:hideMark/>
          </w:tcPr>
          <w:p w:rsidR="00F05F8F" w:rsidRPr="00F04E6E" w:rsidRDefault="00F05F8F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</w:tr>
    </w:tbl>
    <w:p w:rsidR="00F05F8F" w:rsidRPr="00F04E6E" w:rsidRDefault="00F05F8F" w:rsidP="00F04E6E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30E5" w:rsidRPr="00F04E6E" w:rsidRDefault="0098371F" w:rsidP="00F04E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5C30E5" w:rsidRPr="00F04E6E">
        <w:rPr>
          <w:rFonts w:ascii="Times New Roman" w:hAnsi="Times New Roman" w:cs="Times New Roman"/>
          <w:b/>
          <w:sz w:val="28"/>
          <w:szCs w:val="28"/>
          <w:lang w:val="uk-UA"/>
        </w:rPr>
        <w:t>Кадровий скл</w:t>
      </w:r>
      <w:r w:rsidR="00204D55" w:rsidRPr="00F04E6E">
        <w:rPr>
          <w:rFonts w:ascii="Times New Roman" w:hAnsi="Times New Roman" w:cs="Times New Roman"/>
          <w:b/>
          <w:sz w:val="28"/>
          <w:szCs w:val="28"/>
          <w:lang w:val="uk-UA"/>
        </w:rPr>
        <w:t>ад педагогів:</w:t>
      </w:r>
    </w:p>
    <w:p w:rsidR="00204D55" w:rsidRPr="00F04E6E" w:rsidRDefault="00204D55" w:rsidP="00F04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>Навчальний процес забезпечують 48 педагогів.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C30E5" w:rsidRPr="00F04E6E" w:rsidTr="00204D55">
        <w:tc>
          <w:tcPr>
            <w:tcW w:w="675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10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Категорія/звання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Відсоток</w:t>
            </w:r>
          </w:p>
        </w:tc>
      </w:tr>
      <w:tr w:rsidR="005C30E5" w:rsidRPr="00F04E6E" w:rsidTr="00204D55">
        <w:tc>
          <w:tcPr>
            <w:tcW w:w="675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16,5</w:t>
            </w:r>
          </w:p>
        </w:tc>
      </w:tr>
      <w:tr w:rsidR="005C30E5" w:rsidRPr="00F04E6E" w:rsidTr="00204D55">
        <w:tc>
          <w:tcPr>
            <w:tcW w:w="675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категорія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14, 6</w:t>
            </w:r>
          </w:p>
        </w:tc>
      </w:tr>
      <w:tr w:rsidR="005C30E5" w:rsidRPr="00F04E6E" w:rsidTr="00204D55">
        <w:tc>
          <w:tcPr>
            <w:tcW w:w="675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категорія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14,7</w:t>
            </w:r>
          </w:p>
        </w:tc>
      </w:tr>
      <w:tr w:rsidR="005C30E5" w:rsidRPr="00F04E6E" w:rsidTr="00204D55">
        <w:tc>
          <w:tcPr>
            <w:tcW w:w="675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60, 4</w:t>
            </w:r>
          </w:p>
        </w:tc>
      </w:tr>
      <w:tr w:rsidR="005C30E5" w:rsidRPr="00F04E6E" w:rsidTr="00204D55">
        <w:tc>
          <w:tcPr>
            <w:tcW w:w="675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«Старший учитель»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16, 7</w:t>
            </w:r>
          </w:p>
        </w:tc>
      </w:tr>
      <w:tr w:rsidR="005C30E5" w:rsidRPr="00F04E6E" w:rsidTr="00204D55">
        <w:tc>
          <w:tcPr>
            <w:tcW w:w="675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«Учитель- методист»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5C30E5" w:rsidRPr="00F04E6E" w:rsidRDefault="00204D5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</w:tr>
    </w:tbl>
    <w:p w:rsidR="00CD109F" w:rsidRPr="00F04E6E" w:rsidRDefault="005C30E5" w:rsidP="00F04E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452576" wp14:editId="25BADCC9">
            <wp:extent cx="4400550" cy="25593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7200" cy="255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D55" w:rsidRPr="00F04E6E" w:rsidRDefault="00204D55" w:rsidP="00F04E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31B5" w:rsidRPr="00F04E6E" w:rsidRDefault="00CD109F" w:rsidP="00F04E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04D55" w:rsidRPr="00F04E6E">
        <w:rPr>
          <w:rFonts w:ascii="Times New Roman" w:hAnsi="Times New Roman" w:cs="Times New Roman"/>
          <w:b/>
          <w:sz w:val="28"/>
          <w:szCs w:val="28"/>
          <w:lang w:val="uk-UA"/>
        </w:rPr>
        <w:t>Результативність</w:t>
      </w:r>
      <w:r w:rsidR="00626997"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04D55" w:rsidRPr="00F04E6E" w:rsidRDefault="00204D55" w:rsidP="00F04E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>Результати ЗНО-2018</w:t>
      </w: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850"/>
        <w:gridCol w:w="851"/>
        <w:gridCol w:w="992"/>
        <w:gridCol w:w="992"/>
        <w:gridCol w:w="992"/>
        <w:gridCol w:w="993"/>
        <w:gridCol w:w="992"/>
      </w:tblGrid>
      <w:tr w:rsidR="00D631B5" w:rsidRPr="00B45897" w:rsidTr="00B45897">
        <w:trPr>
          <w:trHeight w:val="232"/>
        </w:trPr>
        <w:tc>
          <w:tcPr>
            <w:tcW w:w="392" w:type="dxa"/>
            <w:vMerge w:val="restart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Предмет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Учитель, який</w:t>
            </w:r>
          </w:p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викладав</w:t>
            </w:r>
          </w:p>
        </w:tc>
        <w:tc>
          <w:tcPr>
            <w:tcW w:w="850" w:type="dxa"/>
            <w:vMerge w:val="restart"/>
            <w:textDirection w:val="btLr"/>
          </w:tcPr>
          <w:p w:rsidR="00D631B5" w:rsidRPr="00B45897" w:rsidRDefault="00D631B5" w:rsidP="00B458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Кількість учас</w:t>
            </w:r>
          </w:p>
          <w:p w:rsidR="00D631B5" w:rsidRPr="00B45897" w:rsidRDefault="00D631B5" w:rsidP="00B458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ників</w:t>
            </w:r>
          </w:p>
        </w:tc>
        <w:tc>
          <w:tcPr>
            <w:tcW w:w="851" w:type="dxa"/>
            <w:vMerge w:val="restart"/>
            <w:textDirection w:val="btLr"/>
          </w:tcPr>
          <w:p w:rsidR="00B45897" w:rsidRDefault="00D631B5" w:rsidP="00B45897">
            <w:pPr>
              <w:ind w:right="-108"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Не </w:t>
            </w:r>
          </w:p>
          <w:p w:rsidR="00375C74" w:rsidRPr="00B45897" w:rsidRDefault="00D631B5" w:rsidP="00B45897">
            <w:pPr>
              <w:ind w:right="-108"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скла</w:t>
            </w:r>
            <w:r w:rsid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ли</w:t>
            </w:r>
          </w:p>
          <w:p w:rsidR="00D631B5" w:rsidRPr="00B45897" w:rsidRDefault="00D631B5" w:rsidP="00B45897">
            <w:pPr>
              <w:ind w:right="113"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ли</w:t>
            </w:r>
          </w:p>
        </w:tc>
        <w:tc>
          <w:tcPr>
            <w:tcW w:w="4961" w:type="dxa"/>
            <w:gridSpan w:val="5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Результат за шкалою 100-200 балів</w:t>
            </w:r>
          </w:p>
        </w:tc>
      </w:tr>
      <w:tr w:rsidR="00D631B5" w:rsidRPr="00B45897" w:rsidTr="00B45897">
        <w:trPr>
          <w:trHeight w:val="1391"/>
        </w:trPr>
        <w:tc>
          <w:tcPr>
            <w:tcW w:w="392" w:type="dxa"/>
            <w:vMerge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Merge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Merge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100-120</w:t>
            </w:r>
          </w:p>
        </w:tc>
        <w:tc>
          <w:tcPr>
            <w:tcW w:w="9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120-140</w:t>
            </w:r>
          </w:p>
        </w:tc>
        <w:tc>
          <w:tcPr>
            <w:tcW w:w="9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140-160</w:t>
            </w:r>
          </w:p>
        </w:tc>
        <w:tc>
          <w:tcPr>
            <w:tcW w:w="993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160-180</w:t>
            </w:r>
          </w:p>
        </w:tc>
        <w:tc>
          <w:tcPr>
            <w:tcW w:w="9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180-200</w:t>
            </w:r>
          </w:p>
        </w:tc>
      </w:tr>
      <w:tr w:rsidR="00D631B5" w:rsidRPr="00B45897" w:rsidTr="00B45897">
        <w:trPr>
          <w:trHeight w:val="477"/>
        </w:trPr>
        <w:tc>
          <w:tcPr>
            <w:tcW w:w="3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Лісневська В.О.</w:t>
            </w:r>
          </w:p>
        </w:tc>
        <w:tc>
          <w:tcPr>
            <w:tcW w:w="850" w:type="dxa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851" w:type="dxa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(6,9)</w:t>
            </w:r>
          </w:p>
        </w:tc>
        <w:tc>
          <w:tcPr>
            <w:tcW w:w="992" w:type="dxa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(6,9)</w:t>
            </w:r>
          </w:p>
        </w:tc>
        <w:tc>
          <w:tcPr>
            <w:tcW w:w="993" w:type="dxa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(10,34)</w:t>
            </w:r>
          </w:p>
        </w:tc>
        <w:tc>
          <w:tcPr>
            <w:tcW w:w="992" w:type="dxa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 (75,86)</w:t>
            </w:r>
          </w:p>
        </w:tc>
      </w:tr>
      <w:tr w:rsidR="00D631B5" w:rsidRPr="00B45897" w:rsidTr="00B45897">
        <w:trPr>
          <w:trHeight w:val="232"/>
        </w:trPr>
        <w:tc>
          <w:tcPr>
            <w:tcW w:w="3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Лісневський А.В.</w:t>
            </w:r>
          </w:p>
        </w:tc>
        <w:tc>
          <w:tcPr>
            <w:tcW w:w="850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1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15,79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5,26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5,26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3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36,84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36,84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631B5" w:rsidRPr="00B45897" w:rsidTr="00B45897">
        <w:trPr>
          <w:trHeight w:val="232"/>
        </w:trPr>
        <w:tc>
          <w:tcPr>
            <w:tcW w:w="3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Крамаренко Т.П.</w:t>
            </w:r>
          </w:p>
        </w:tc>
        <w:tc>
          <w:tcPr>
            <w:tcW w:w="850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3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631B5" w:rsidRPr="00B45897" w:rsidTr="00B45897">
        <w:trPr>
          <w:trHeight w:val="232"/>
        </w:trPr>
        <w:tc>
          <w:tcPr>
            <w:tcW w:w="3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Павленко А.М.</w:t>
            </w:r>
          </w:p>
        </w:tc>
        <w:tc>
          <w:tcPr>
            <w:tcW w:w="850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D631B5" w:rsidRPr="00B45897" w:rsidTr="00B45897">
        <w:trPr>
          <w:trHeight w:val="232"/>
        </w:trPr>
        <w:tc>
          <w:tcPr>
            <w:tcW w:w="3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Берчанова А.М.</w:t>
            </w:r>
          </w:p>
        </w:tc>
        <w:tc>
          <w:tcPr>
            <w:tcW w:w="850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631B5" w:rsidRPr="00B45897" w:rsidTr="00B45897">
        <w:trPr>
          <w:trHeight w:val="232"/>
        </w:trPr>
        <w:tc>
          <w:tcPr>
            <w:tcW w:w="3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Кугай О.М.</w:t>
            </w:r>
          </w:p>
        </w:tc>
        <w:tc>
          <w:tcPr>
            <w:tcW w:w="850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66,67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631B5" w:rsidRPr="00B45897" w:rsidTr="00B45897">
        <w:trPr>
          <w:trHeight w:val="232"/>
        </w:trPr>
        <w:tc>
          <w:tcPr>
            <w:tcW w:w="3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Темченко С.М.</w:t>
            </w:r>
          </w:p>
        </w:tc>
        <w:tc>
          <w:tcPr>
            <w:tcW w:w="850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18,18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9,09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45,45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3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18,18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9,09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631B5" w:rsidRPr="00B45897" w:rsidTr="00B45897">
        <w:trPr>
          <w:trHeight w:val="477"/>
        </w:trPr>
        <w:tc>
          <w:tcPr>
            <w:tcW w:w="392" w:type="dxa"/>
          </w:tcPr>
          <w:p w:rsidR="00D631B5" w:rsidRPr="00B45897" w:rsidRDefault="00D631B5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Пугачова О.Л.,</w:t>
            </w:r>
          </w:p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Шевченко Ю.В.</w:t>
            </w:r>
          </w:p>
        </w:tc>
        <w:tc>
          <w:tcPr>
            <w:tcW w:w="850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1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9,52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19,05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28,57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9,52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3" w:type="dxa"/>
            <w:vAlign w:val="center"/>
          </w:tcPr>
          <w:p w:rsidR="00D631B5" w:rsidRPr="00B45897" w:rsidRDefault="00D631B5" w:rsidP="00B4589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28,57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631B5" w:rsidRPr="00B45897" w:rsidRDefault="00D631B5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4,76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</w:tbl>
    <w:p w:rsidR="00D631B5" w:rsidRPr="00B45897" w:rsidRDefault="00D631B5" w:rsidP="00B458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9760F" w:rsidRPr="00B45897" w:rsidRDefault="0099760F" w:rsidP="00B458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4589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Результати ЗНО-2019</w:t>
      </w:r>
    </w:p>
    <w:tbl>
      <w:tblPr>
        <w:tblStyle w:val="3"/>
        <w:tblW w:w="10173" w:type="dxa"/>
        <w:tblLayout w:type="fixed"/>
        <w:tblLook w:val="04A0" w:firstRow="1" w:lastRow="0" w:firstColumn="1" w:lastColumn="0" w:noHBand="0" w:noVBand="1"/>
      </w:tblPr>
      <w:tblGrid>
        <w:gridCol w:w="530"/>
        <w:gridCol w:w="1279"/>
        <w:gridCol w:w="1701"/>
        <w:gridCol w:w="709"/>
        <w:gridCol w:w="992"/>
        <w:gridCol w:w="993"/>
        <w:gridCol w:w="1134"/>
        <w:gridCol w:w="992"/>
        <w:gridCol w:w="850"/>
        <w:gridCol w:w="993"/>
      </w:tblGrid>
      <w:tr w:rsidR="0099760F" w:rsidRPr="00B45897" w:rsidTr="00F867E3">
        <w:trPr>
          <w:trHeight w:val="259"/>
        </w:trPr>
        <w:tc>
          <w:tcPr>
            <w:tcW w:w="530" w:type="dxa"/>
            <w:vMerge w:val="restart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Предмет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9760F" w:rsidRPr="00B45897" w:rsidRDefault="0099760F" w:rsidP="00B4589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Учитель, який викладав</w:t>
            </w:r>
          </w:p>
        </w:tc>
        <w:tc>
          <w:tcPr>
            <w:tcW w:w="709" w:type="dxa"/>
            <w:vMerge w:val="restart"/>
            <w:textDirection w:val="btLr"/>
          </w:tcPr>
          <w:p w:rsidR="0099760F" w:rsidRPr="00B45897" w:rsidRDefault="0099760F" w:rsidP="00B45897">
            <w:pPr>
              <w:ind w:right="113"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Ккість учасників</w:t>
            </w:r>
          </w:p>
        </w:tc>
        <w:tc>
          <w:tcPr>
            <w:tcW w:w="992" w:type="dxa"/>
            <w:vMerge w:val="restart"/>
            <w:textDirection w:val="btLr"/>
          </w:tcPr>
          <w:p w:rsidR="0099760F" w:rsidRPr="00B45897" w:rsidRDefault="0099760F" w:rsidP="00B45897">
            <w:pPr>
              <w:ind w:right="113"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Не склали</w:t>
            </w:r>
          </w:p>
        </w:tc>
        <w:tc>
          <w:tcPr>
            <w:tcW w:w="4962" w:type="dxa"/>
            <w:gridSpan w:val="5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Результат за шкалою 100-200 балів</w:t>
            </w:r>
          </w:p>
        </w:tc>
      </w:tr>
      <w:tr w:rsidR="0099760F" w:rsidRPr="00B45897" w:rsidTr="00F867E3">
        <w:trPr>
          <w:trHeight w:val="138"/>
        </w:trPr>
        <w:tc>
          <w:tcPr>
            <w:tcW w:w="530" w:type="dxa"/>
            <w:vMerge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100-120</w:t>
            </w:r>
          </w:p>
        </w:tc>
        <w:tc>
          <w:tcPr>
            <w:tcW w:w="1134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120-140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140-160</w:t>
            </w:r>
          </w:p>
        </w:tc>
        <w:tc>
          <w:tcPr>
            <w:tcW w:w="850" w:type="dxa"/>
          </w:tcPr>
          <w:p w:rsidR="0099760F" w:rsidRPr="00B45897" w:rsidRDefault="0099760F" w:rsidP="00F867E3">
            <w:pPr>
              <w:ind w:firstLine="34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160-180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180-200</w:t>
            </w:r>
          </w:p>
        </w:tc>
      </w:tr>
      <w:tr w:rsidR="0099760F" w:rsidRPr="00B45897" w:rsidTr="00F867E3">
        <w:trPr>
          <w:trHeight w:val="791"/>
        </w:trPr>
        <w:tc>
          <w:tcPr>
            <w:tcW w:w="53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9760F" w:rsidRPr="00B45897" w:rsidRDefault="0099760F" w:rsidP="00B45897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 та література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B458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Паладич О.Ф.</w:t>
            </w:r>
          </w:p>
        </w:tc>
        <w:tc>
          <w:tcPr>
            <w:tcW w:w="709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134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(23,52)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(5,88)</w:t>
            </w:r>
          </w:p>
        </w:tc>
        <w:tc>
          <w:tcPr>
            <w:tcW w:w="850" w:type="dxa"/>
          </w:tcPr>
          <w:p w:rsidR="0099760F" w:rsidRPr="00B45897" w:rsidRDefault="0099760F" w:rsidP="00F867E3">
            <w:pPr>
              <w:ind w:firstLine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 (41,18)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(29,41)</w:t>
            </w:r>
          </w:p>
        </w:tc>
      </w:tr>
      <w:tr w:rsidR="0099760F" w:rsidRPr="00B45897" w:rsidTr="00F867E3">
        <w:trPr>
          <w:trHeight w:val="259"/>
        </w:trPr>
        <w:tc>
          <w:tcPr>
            <w:tcW w:w="53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B45897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Зоріна Л.В.</w:t>
            </w:r>
          </w:p>
        </w:tc>
        <w:tc>
          <w:tcPr>
            <w:tcW w:w="709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134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(36,36)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(27,27)</w:t>
            </w:r>
          </w:p>
        </w:tc>
        <w:tc>
          <w:tcPr>
            <w:tcW w:w="850" w:type="dxa"/>
          </w:tcPr>
          <w:p w:rsidR="0099760F" w:rsidRPr="00B45897" w:rsidRDefault="0099760F" w:rsidP="00F867E3">
            <w:pPr>
              <w:ind w:firstLine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(36,36)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9760F" w:rsidRPr="00B45897" w:rsidTr="00F867E3">
        <w:trPr>
          <w:trHeight w:val="259"/>
        </w:trPr>
        <w:tc>
          <w:tcPr>
            <w:tcW w:w="53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B458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Касімова С.О.</w:t>
            </w:r>
          </w:p>
        </w:tc>
        <w:tc>
          <w:tcPr>
            <w:tcW w:w="709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(10,0)</w:t>
            </w:r>
          </w:p>
        </w:tc>
        <w:tc>
          <w:tcPr>
            <w:tcW w:w="1134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(30,0)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(30,0)</w:t>
            </w:r>
          </w:p>
        </w:tc>
        <w:tc>
          <w:tcPr>
            <w:tcW w:w="850" w:type="dxa"/>
          </w:tcPr>
          <w:p w:rsidR="0099760F" w:rsidRPr="00B45897" w:rsidRDefault="0099760F" w:rsidP="00F867E3">
            <w:pPr>
              <w:ind w:firstLine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(30,0)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9760F" w:rsidRPr="00B45897" w:rsidTr="00F867E3">
        <w:trPr>
          <w:trHeight w:val="259"/>
        </w:trPr>
        <w:tc>
          <w:tcPr>
            <w:tcW w:w="53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B458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Берчанова А.М.</w:t>
            </w:r>
          </w:p>
        </w:tc>
        <w:tc>
          <w:tcPr>
            <w:tcW w:w="709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134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(50,0)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(50,0)</w:t>
            </w:r>
          </w:p>
        </w:tc>
        <w:tc>
          <w:tcPr>
            <w:tcW w:w="850" w:type="dxa"/>
          </w:tcPr>
          <w:p w:rsidR="0099760F" w:rsidRPr="00B45897" w:rsidRDefault="0099760F" w:rsidP="00F867E3">
            <w:pPr>
              <w:ind w:firstLine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9760F" w:rsidRPr="00B45897" w:rsidTr="00F867E3">
        <w:trPr>
          <w:trHeight w:val="259"/>
        </w:trPr>
        <w:tc>
          <w:tcPr>
            <w:tcW w:w="53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B458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Кугай О.М.</w:t>
            </w:r>
          </w:p>
        </w:tc>
        <w:tc>
          <w:tcPr>
            <w:tcW w:w="709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(20,0)</w:t>
            </w:r>
          </w:p>
        </w:tc>
        <w:tc>
          <w:tcPr>
            <w:tcW w:w="1134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(20,0)</w:t>
            </w:r>
          </w:p>
        </w:tc>
        <w:tc>
          <w:tcPr>
            <w:tcW w:w="850" w:type="dxa"/>
          </w:tcPr>
          <w:p w:rsidR="0099760F" w:rsidRPr="00B45897" w:rsidRDefault="0099760F" w:rsidP="00F867E3">
            <w:pPr>
              <w:ind w:firstLine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(60,0)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9760F" w:rsidRPr="00B45897" w:rsidTr="00F867E3">
        <w:trPr>
          <w:trHeight w:val="259"/>
        </w:trPr>
        <w:tc>
          <w:tcPr>
            <w:tcW w:w="53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9760F" w:rsidRPr="00B45897" w:rsidRDefault="0099760F" w:rsidP="00B45897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B458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Темченко С.М.</w:t>
            </w:r>
          </w:p>
        </w:tc>
        <w:tc>
          <w:tcPr>
            <w:tcW w:w="709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134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(66,67)</w:t>
            </w:r>
          </w:p>
        </w:tc>
        <w:tc>
          <w:tcPr>
            <w:tcW w:w="850" w:type="dxa"/>
          </w:tcPr>
          <w:p w:rsidR="0099760F" w:rsidRPr="00B45897" w:rsidRDefault="0099760F" w:rsidP="00F867E3">
            <w:pPr>
              <w:ind w:firstLine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(33,33)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9760F" w:rsidRPr="00B45897" w:rsidTr="00F867E3">
        <w:trPr>
          <w:trHeight w:val="532"/>
        </w:trPr>
        <w:tc>
          <w:tcPr>
            <w:tcW w:w="53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9760F" w:rsidRPr="00B45897" w:rsidRDefault="0099760F" w:rsidP="00B45897">
            <w:pPr>
              <w:ind w:left="-104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B458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Фурса В.О., Фарина І.В.</w:t>
            </w:r>
          </w:p>
        </w:tc>
        <w:tc>
          <w:tcPr>
            <w:tcW w:w="709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(20,0)</w:t>
            </w:r>
          </w:p>
        </w:tc>
        <w:tc>
          <w:tcPr>
            <w:tcW w:w="993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(20,0)</w:t>
            </w:r>
          </w:p>
        </w:tc>
        <w:tc>
          <w:tcPr>
            <w:tcW w:w="1134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(30,0)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(10,0)</w:t>
            </w:r>
          </w:p>
        </w:tc>
        <w:tc>
          <w:tcPr>
            <w:tcW w:w="850" w:type="dxa"/>
          </w:tcPr>
          <w:p w:rsidR="0099760F" w:rsidRPr="00B45897" w:rsidRDefault="0099760F" w:rsidP="00F867E3">
            <w:pPr>
              <w:ind w:firstLine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(20,0)</w:t>
            </w:r>
          </w:p>
        </w:tc>
        <w:tc>
          <w:tcPr>
            <w:tcW w:w="992" w:type="dxa"/>
          </w:tcPr>
          <w:p w:rsidR="0099760F" w:rsidRPr="00B45897" w:rsidRDefault="0099760F" w:rsidP="00B45897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</w:tbl>
    <w:p w:rsidR="0099760F" w:rsidRPr="00B45897" w:rsidRDefault="0099760F" w:rsidP="00B458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9760F" w:rsidRPr="00B45897" w:rsidRDefault="0099760F" w:rsidP="00B458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4589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Результати ЗНО-2020</w:t>
      </w:r>
    </w:p>
    <w:p w:rsidR="0099760F" w:rsidRPr="00B45897" w:rsidRDefault="0099760F" w:rsidP="00B458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Style w:val="4"/>
        <w:tblW w:w="10172" w:type="dxa"/>
        <w:tblLayout w:type="fixed"/>
        <w:tblLook w:val="04A0" w:firstRow="1" w:lastRow="0" w:firstColumn="1" w:lastColumn="0" w:noHBand="0" w:noVBand="1"/>
      </w:tblPr>
      <w:tblGrid>
        <w:gridCol w:w="250"/>
        <w:gridCol w:w="1559"/>
        <w:gridCol w:w="1701"/>
        <w:gridCol w:w="709"/>
        <w:gridCol w:w="992"/>
        <w:gridCol w:w="993"/>
        <w:gridCol w:w="992"/>
        <w:gridCol w:w="1134"/>
        <w:gridCol w:w="850"/>
        <w:gridCol w:w="851"/>
        <w:gridCol w:w="141"/>
      </w:tblGrid>
      <w:tr w:rsidR="0099760F" w:rsidRPr="00B45897" w:rsidTr="00D242A6">
        <w:trPr>
          <w:gridAfter w:val="1"/>
          <w:wAfter w:w="141" w:type="dxa"/>
        </w:trPr>
        <w:tc>
          <w:tcPr>
            <w:tcW w:w="250" w:type="dxa"/>
            <w:vMerge w:val="restart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Предмет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Учитель, який викладав</w:t>
            </w:r>
          </w:p>
        </w:tc>
        <w:tc>
          <w:tcPr>
            <w:tcW w:w="709" w:type="dxa"/>
            <w:vMerge w:val="restart"/>
            <w:textDirection w:val="btLr"/>
          </w:tcPr>
          <w:p w:rsidR="0099760F" w:rsidRPr="00B45897" w:rsidRDefault="0099760F" w:rsidP="00F867E3">
            <w:pPr>
              <w:ind w:right="113"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Кіль</w:t>
            </w:r>
          </w:p>
          <w:p w:rsidR="0099760F" w:rsidRPr="00B45897" w:rsidRDefault="0099760F" w:rsidP="00F867E3">
            <w:pPr>
              <w:ind w:right="113"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кість учасників</w:t>
            </w:r>
          </w:p>
        </w:tc>
        <w:tc>
          <w:tcPr>
            <w:tcW w:w="992" w:type="dxa"/>
            <w:vMerge w:val="restart"/>
            <w:textDirection w:val="btLr"/>
          </w:tcPr>
          <w:p w:rsidR="0099760F" w:rsidRPr="00B45897" w:rsidRDefault="0099760F" w:rsidP="00F867E3">
            <w:pPr>
              <w:ind w:right="113"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Не склали</w:t>
            </w:r>
          </w:p>
        </w:tc>
        <w:tc>
          <w:tcPr>
            <w:tcW w:w="4820" w:type="dxa"/>
            <w:gridSpan w:val="5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Результат за шкалою 100-200 балів</w:t>
            </w:r>
          </w:p>
        </w:tc>
      </w:tr>
      <w:tr w:rsidR="0099760F" w:rsidRPr="00B45897" w:rsidTr="00D242A6">
        <w:tc>
          <w:tcPr>
            <w:tcW w:w="250" w:type="dxa"/>
            <w:vMerge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</w:tcPr>
          <w:p w:rsidR="0099760F" w:rsidRPr="00B45897" w:rsidRDefault="0099760F" w:rsidP="00F867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100-120</w:t>
            </w:r>
          </w:p>
        </w:tc>
        <w:tc>
          <w:tcPr>
            <w:tcW w:w="992" w:type="dxa"/>
          </w:tcPr>
          <w:p w:rsidR="0099760F" w:rsidRPr="00B45897" w:rsidRDefault="0099760F" w:rsidP="00D242A6">
            <w:pPr>
              <w:ind w:firstLine="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120-140</w:t>
            </w:r>
          </w:p>
        </w:tc>
        <w:tc>
          <w:tcPr>
            <w:tcW w:w="1134" w:type="dxa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140-</w:t>
            </w:r>
          </w:p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160</w:t>
            </w:r>
          </w:p>
        </w:tc>
        <w:tc>
          <w:tcPr>
            <w:tcW w:w="850" w:type="dxa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160-</w:t>
            </w:r>
          </w:p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180</w:t>
            </w:r>
          </w:p>
        </w:tc>
        <w:tc>
          <w:tcPr>
            <w:tcW w:w="992" w:type="dxa"/>
            <w:gridSpan w:val="2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180-</w:t>
            </w:r>
          </w:p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200</w:t>
            </w:r>
          </w:p>
        </w:tc>
      </w:tr>
      <w:tr w:rsidR="0099760F" w:rsidRPr="00B45897" w:rsidTr="00D242A6">
        <w:tc>
          <w:tcPr>
            <w:tcW w:w="25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 та література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Лісневська В.О.</w:t>
            </w:r>
          </w:p>
        </w:tc>
        <w:tc>
          <w:tcPr>
            <w:tcW w:w="709" w:type="dxa"/>
            <w:vAlign w:val="center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:rsidR="0099760F" w:rsidRPr="00B45897" w:rsidRDefault="0099760F" w:rsidP="00F867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D242A6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8,7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21,74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13,04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56,52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99760F" w:rsidRPr="00B45897" w:rsidTr="00D242A6">
        <w:tc>
          <w:tcPr>
            <w:tcW w:w="25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Зоріна Л.В.</w:t>
            </w:r>
          </w:p>
        </w:tc>
        <w:tc>
          <w:tcPr>
            <w:tcW w:w="709" w:type="dxa"/>
            <w:vAlign w:val="center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3" w:type="dxa"/>
            <w:vAlign w:val="center"/>
          </w:tcPr>
          <w:p w:rsidR="0099760F" w:rsidRPr="00B45897" w:rsidRDefault="0099760F" w:rsidP="00F867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D242A6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99760F" w:rsidRPr="00B45897" w:rsidTr="00D242A6">
        <w:tc>
          <w:tcPr>
            <w:tcW w:w="25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left="-108"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Крамаренко Т.П.</w:t>
            </w:r>
          </w:p>
        </w:tc>
        <w:tc>
          <w:tcPr>
            <w:tcW w:w="709" w:type="dxa"/>
            <w:vAlign w:val="center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:rsidR="0099760F" w:rsidRPr="00B45897" w:rsidRDefault="0099760F" w:rsidP="00F867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21,43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D242A6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28,57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14,29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35,71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9760F" w:rsidRPr="00B45897" w:rsidTr="00D242A6">
        <w:tc>
          <w:tcPr>
            <w:tcW w:w="25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Павленко А.М.</w:t>
            </w:r>
          </w:p>
        </w:tc>
        <w:tc>
          <w:tcPr>
            <w:tcW w:w="709" w:type="dxa"/>
            <w:vAlign w:val="center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:rsidR="0099760F" w:rsidRPr="00B45897" w:rsidRDefault="0099760F" w:rsidP="00F867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D242A6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9760F" w:rsidRPr="00B45897" w:rsidTr="00D242A6">
        <w:tc>
          <w:tcPr>
            <w:tcW w:w="25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Берчанова 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А.М.</w:t>
            </w:r>
          </w:p>
        </w:tc>
        <w:tc>
          <w:tcPr>
            <w:tcW w:w="709" w:type="dxa"/>
            <w:vAlign w:val="center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:rsidR="0099760F" w:rsidRPr="00B45897" w:rsidRDefault="0099760F" w:rsidP="00F867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D242A6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0</w:t>
            </w:r>
          </w:p>
        </w:tc>
      </w:tr>
      <w:tr w:rsidR="0099760F" w:rsidRPr="00B45897" w:rsidTr="00D242A6">
        <w:tc>
          <w:tcPr>
            <w:tcW w:w="25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Габенко Л.І.</w:t>
            </w:r>
          </w:p>
        </w:tc>
        <w:tc>
          <w:tcPr>
            <w:tcW w:w="709" w:type="dxa"/>
            <w:vAlign w:val="center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99760F" w:rsidRPr="00B45897" w:rsidRDefault="0099760F" w:rsidP="00F867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D242A6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9760F" w:rsidRPr="00B45897" w:rsidTr="00D242A6">
        <w:tc>
          <w:tcPr>
            <w:tcW w:w="25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Темченко С.М.</w:t>
            </w:r>
          </w:p>
        </w:tc>
        <w:tc>
          <w:tcPr>
            <w:tcW w:w="709" w:type="dxa"/>
            <w:vAlign w:val="center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99760F" w:rsidRPr="00B45897" w:rsidRDefault="0099760F" w:rsidP="00F867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28,57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D242A6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42,86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14,29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14,29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9760F" w:rsidRPr="00B45897" w:rsidTr="00D242A6">
        <w:tc>
          <w:tcPr>
            <w:tcW w:w="250" w:type="dxa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60F" w:rsidRPr="00B45897" w:rsidRDefault="0099760F" w:rsidP="00F867E3">
            <w:pPr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Шевченко С.М.</w:t>
            </w:r>
          </w:p>
        </w:tc>
        <w:tc>
          <w:tcPr>
            <w:tcW w:w="709" w:type="dxa"/>
            <w:vAlign w:val="center"/>
          </w:tcPr>
          <w:p w:rsidR="0099760F" w:rsidRPr="00B45897" w:rsidRDefault="0099760F" w:rsidP="00B45897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F867E3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99760F" w:rsidRPr="00B45897" w:rsidRDefault="0099760F" w:rsidP="00F867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8,33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99760F" w:rsidRPr="00B45897" w:rsidRDefault="0099760F" w:rsidP="00D242A6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8,33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16,67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41,67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99760F" w:rsidRPr="00B45897" w:rsidRDefault="0099760F" w:rsidP="00D242A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(</w:t>
            </w:r>
            <w:r w:rsidRPr="00B458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458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</w:tbl>
    <w:p w:rsidR="0099760F" w:rsidRPr="00B45897" w:rsidRDefault="0099760F" w:rsidP="00B458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9760F" w:rsidRPr="00B45897" w:rsidRDefault="0099760F" w:rsidP="00B458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B45897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Результативність ІІ та ІІІ етапів</w:t>
      </w:r>
    </w:p>
    <w:p w:rsidR="0099760F" w:rsidRPr="00B45897" w:rsidRDefault="0099760F" w:rsidP="00B458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B45897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Всеукраїнських учнівських олімпіад</w:t>
      </w:r>
    </w:p>
    <w:tbl>
      <w:tblPr>
        <w:tblStyle w:val="a7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569"/>
        <w:gridCol w:w="851"/>
        <w:gridCol w:w="848"/>
        <w:gridCol w:w="709"/>
        <w:gridCol w:w="709"/>
        <w:gridCol w:w="850"/>
        <w:gridCol w:w="709"/>
        <w:gridCol w:w="709"/>
        <w:gridCol w:w="1415"/>
        <w:gridCol w:w="992"/>
      </w:tblGrid>
      <w:tr w:rsidR="00BF6372" w:rsidRPr="00B45897" w:rsidTr="00D242A6">
        <w:trPr>
          <w:jc w:val="center"/>
        </w:trPr>
        <w:tc>
          <w:tcPr>
            <w:tcW w:w="851" w:type="dxa"/>
            <w:vMerge w:val="restart"/>
          </w:tcPr>
          <w:p w:rsidR="00BF6372" w:rsidRPr="00B45897" w:rsidRDefault="00BF6372" w:rsidP="00D242A6">
            <w:pPr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2412" w:type="dxa"/>
            <w:gridSpan w:val="4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 етап (міський)</w:t>
            </w:r>
          </w:p>
        </w:tc>
        <w:tc>
          <w:tcPr>
            <w:tcW w:w="3116" w:type="dxa"/>
            <w:gridSpan w:val="4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ІІІ етап (обласний)</w:t>
            </w:r>
          </w:p>
        </w:tc>
        <w:tc>
          <w:tcPr>
            <w:tcW w:w="3825" w:type="dxa"/>
            <w:gridSpan w:val="4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етап (всеукраїнський)</w:t>
            </w:r>
          </w:p>
        </w:tc>
      </w:tr>
      <w:tr w:rsidR="00BF6372" w:rsidRPr="00B45897" w:rsidTr="00D242A6">
        <w:trPr>
          <w:jc w:val="center"/>
        </w:trPr>
        <w:tc>
          <w:tcPr>
            <w:tcW w:w="851" w:type="dxa"/>
            <w:vMerge/>
          </w:tcPr>
          <w:p w:rsidR="00BF6372" w:rsidRPr="00B45897" w:rsidRDefault="00BF6372" w:rsidP="00D242A6">
            <w:pPr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567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56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851" w:type="dxa"/>
          </w:tcPr>
          <w:p w:rsidR="00BF6372" w:rsidRPr="00B45897" w:rsidRDefault="00BF6372" w:rsidP="00D242A6">
            <w:pPr>
              <w:ind w:left="-40" w:right="-176" w:firstLine="3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848" w:type="dxa"/>
          </w:tcPr>
          <w:p w:rsidR="00BF6372" w:rsidRPr="00B45897" w:rsidRDefault="00BF6372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850" w:type="dxa"/>
          </w:tcPr>
          <w:p w:rsidR="00BF6372" w:rsidRPr="00B45897" w:rsidRDefault="00BF6372" w:rsidP="00D242A6">
            <w:pPr>
              <w:ind w:left="-38" w:right="-17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1415" w:type="dxa"/>
          </w:tcPr>
          <w:p w:rsidR="00BF6372" w:rsidRPr="00B45897" w:rsidRDefault="00BF6372" w:rsidP="00D242A6">
            <w:pPr>
              <w:ind w:firstLine="10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992" w:type="dxa"/>
          </w:tcPr>
          <w:p w:rsidR="00BF6372" w:rsidRPr="00B45897" w:rsidRDefault="00BF6372" w:rsidP="00D242A6">
            <w:pPr>
              <w:ind w:hanging="36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</w:tr>
      <w:tr w:rsidR="00BF6372" w:rsidRPr="00B45897" w:rsidTr="00D242A6">
        <w:trPr>
          <w:jc w:val="center"/>
        </w:trPr>
        <w:tc>
          <w:tcPr>
            <w:tcW w:w="851" w:type="dxa"/>
          </w:tcPr>
          <w:p w:rsidR="00BF6372" w:rsidRPr="00B45897" w:rsidRDefault="00BF6372" w:rsidP="00D242A6">
            <w:pPr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425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67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56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851" w:type="dxa"/>
          </w:tcPr>
          <w:p w:rsidR="00BF6372" w:rsidRPr="00B45897" w:rsidRDefault="00BF6372" w:rsidP="00D242A6">
            <w:pPr>
              <w:ind w:firstLine="3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39</w:t>
            </w:r>
          </w:p>
        </w:tc>
        <w:tc>
          <w:tcPr>
            <w:tcW w:w="848" w:type="dxa"/>
          </w:tcPr>
          <w:p w:rsidR="00BF6372" w:rsidRPr="00B45897" w:rsidRDefault="00BF6372" w:rsidP="00D242A6">
            <w:pPr>
              <w:ind w:firstLine="10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5" w:type="dxa"/>
          </w:tcPr>
          <w:p w:rsidR="00BF6372" w:rsidRPr="00B45897" w:rsidRDefault="00BF6372" w:rsidP="00D242A6">
            <w:pPr>
              <w:ind w:firstLine="10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  <w:p w:rsidR="00BF6372" w:rsidRPr="00B45897" w:rsidRDefault="00BF6372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(Сергієнко Богдан, трудове навчання)</w:t>
            </w:r>
          </w:p>
        </w:tc>
        <w:tc>
          <w:tcPr>
            <w:tcW w:w="992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F6372" w:rsidRPr="00B45897" w:rsidTr="00D242A6">
        <w:trPr>
          <w:jc w:val="center"/>
        </w:trPr>
        <w:tc>
          <w:tcPr>
            <w:tcW w:w="851" w:type="dxa"/>
          </w:tcPr>
          <w:p w:rsidR="00BF6372" w:rsidRPr="00B45897" w:rsidRDefault="00BF6372" w:rsidP="00D242A6">
            <w:pPr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2018-2019</w:t>
            </w:r>
          </w:p>
        </w:tc>
        <w:tc>
          <w:tcPr>
            <w:tcW w:w="425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67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6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851" w:type="dxa"/>
          </w:tcPr>
          <w:p w:rsidR="00BF6372" w:rsidRPr="00B45897" w:rsidRDefault="00BF6372" w:rsidP="00D242A6">
            <w:pPr>
              <w:ind w:firstLine="3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39</w:t>
            </w:r>
          </w:p>
        </w:tc>
        <w:tc>
          <w:tcPr>
            <w:tcW w:w="848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F6372" w:rsidRPr="00B45897" w:rsidRDefault="00BF6372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5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F6372" w:rsidRPr="00B45897" w:rsidTr="00D242A6">
        <w:trPr>
          <w:jc w:val="center"/>
        </w:trPr>
        <w:tc>
          <w:tcPr>
            <w:tcW w:w="851" w:type="dxa"/>
          </w:tcPr>
          <w:p w:rsidR="00BF6372" w:rsidRPr="00B45897" w:rsidRDefault="00BF6372" w:rsidP="00D242A6">
            <w:pPr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2019-2020</w:t>
            </w:r>
          </w:p>
        </w:tc>
        <w:tc>
          <w:tcPr>
            <w:tcW w:w="425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67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56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851" w:type="dxa"/>
          </w:tcPr>
          <w:p w:rsidR="00BF6372" w:rsidRPr="00B45897" w:rsidRDefault="00BF6372" w:rsidP="00D242A6">
            <w:pPr>
              <w:ind w:firstLine="3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41</w:t>
            </w:r>
          </w:p>
        </w:tc>
        <w:tc>
          <w:tcPr>
            <w:tcW w:w="848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50" w:type="dxa"/>
          </w:tcPr>
          <w:p w:rsidR="00BF6372" w:rsidRPr="00B45897" w:rsidRDefault="00BF6372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5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BF6372" w:rsidRPr="00B45897" w:rsidRDefault="00BF6372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E0F92" w:rsidRPr="00B45897" w:rsidRDefault="003E0F92" w:rsidP="00B458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F6372" w:rsidRPr="00B45897" w:rsidRDefault="00BF6372" w:rsidP="00B458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B45897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Результативність</w:t>
      </w:r>
    </w:p>
    <w:p w:rsidR="00BF6372" w:rsidRPr="00B45897" w:rsidRDefault="00BF6372" w:rsidP="00B458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45897">
        <w:rPr>
          <w:rFonts w:ascii="Times New Roman" w:eastAsia="Calibri" w:hAnsi="Times New Roman" w:cs="Times New Roman"/>
          <w:sz w:val="26"/>
          <w:szCs w:val="26"/>
          <w:lang w:val="uk-UA"/>
        </w:rPr>
        <w:t>Міжнародного конкурс з української мови імені П. Яцика</w:t>
      </w:r>
    </w:p>
    <w:tbl>
      <w:tblPr>
        <w:tblStyle w:val="a7"/>
        <w:tblW w:w="10442" w:type="dxa"/>
        <w:tblLayout w:type="fixed"/>
        <w:tblLook w:val="04A0" w:firstRow="1" w:lastRow="0" w:firstColumn="1" w:lastColumn="0" w:noHBand="0" w:noVBand="1"/>
      </w:tblPr>
      <w:tblGrid>
        <w:gridCol w:w="847"/>
        <w:gridCol w:w="782"/>
        <w:gridCol w:w="837"/>
        <w:gridCol w:w="839"/>
        <w:gridCol w:w="416"/>
        <w:gridCol w:w="422"/>
        <w:gridCol w:w="848"/>
        <w:gridCol w:w="837"/>
        <w:gridCol w:w="558"/>
        <w:gridCol w:w="410"/>
        <w:gridCol w:w="428"/>
        <w:gridCol w:w="558"/>
        <w:gridCol w:w="1116"/>
        <w:gridCol w:w="698"/>
        <w:gridCol w:w="10"/>
        <w:gridCol w:w="399"/>
        <w:gridCol w:w="430"/>
        <w:gridCol w:w="7"/>
      </w:tblGrid>
      <w:tr w:rsidR="00756254" w:rsidRPr="00B45897" w:rsidTr="00AB7B3A">
        <w:trPr>
          <w:gridAfter w:val="2"/>
          <w:wAfter w:w="437" w:type="dxa"/>
          <w:trHeight w:val="605"/>
        </w:trPr>
        <w:tc>
          <w:tcPr>
            <w:tcW w:w="847" w:type="dxa"/>
            <w:vMerge w:val="restart"/>
          </w:tcPr>
          <w:p w:rsidR="00756254" w:rsidRPr="00B45897" w:rsidRDefault="00756254" w:rsidP="00D242A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2874" w:type="dxa"/>
            <w:gridSpan w:val="4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 етап (міський)</w:t>
            </w:r>
          </w:p>
        </w:tc>
        <w:tc>
          <w:tcPr>
            <w:tcW w:w="3075" w:type="dxa"/>
            <w:gridSpan w:val="5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ІІІ етап (обласний)</w:t>
            </w:r>
          </w:p>
        </w:tc>
        <w:tc>
          <w:tcPr>
            <w:tcW w:w="3209" w:type="dxa"/>
            <w:gridSpan w:val="6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 етап (всеукраїнський)</w:t>
            </w:r>
          </w:p>
        </w:tc>
      </w:tr>
      <w:tr w:rsidR="00AB7B3A" w:rsidRPr="00B45897" w:rsidTr="00AB7B3A">
        <w:trPr>
          <w:trHeight w:val="758"/>
        </w:trPr>
        <w:tc>
          <w:tcPr>
            <w:tcW w:w="847" w:type="dxa"/>
            <w:vMerge/>
          </w:tcPr>
          <w:p w:rsidR="00756254" w:rsidRPr="00B45897" w:rsidRDefault="00756254" w:rsidP="00D242A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82" w:type="dxa"/>
          </w:tcPr>
          <w:p w:rsidR="00D242A6" w:rsidRDefault="00D242A6" w:rsidP="00D242A6">
            <w:pPr>
              <w:ind w:right="34"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</w:p>
          <w:p w:rsidR="00756254" w:rsidRPr="00B45897" w:rsidRDefault="00756254" w:rsidP="00D242A6">
            <w:pPr>
              <w:ind w:right="34"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837" w:type="dxa"/>
          </w:tcPr>
          <w:p w:rsidR="00756254" w:rsidRPr="00B45897" w:rsidRDefault="00756254" w:rsidP="00D242A6">
            <w:pPr>
              <w:ind w:firstLine="3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839" w:type="dxa"/>
          </w:tcPr>
          <w:p w:rsidR="00756254" w:rsidRPr="00B45897" w:rsidRDefault="00756254" w:rsidP="00D242A6">
            <w:pPr>
              <w:ind w:firstLine="3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838" w:type="dxa"/>
            <w:gridSpan w:val="2"/>
          </w:tcPr>
          <w:p w:rsidR="00756254" w:rsidRPr="00B45897" w:rsidRDefault="00D242A6" w:rsidP="00D242A6">
            <w:pPr>
              <w:ind w:left="-108" w:right="-17" w:hanging="14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756254"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848" w:type="dxa"/>
          </w:tcPr>
          <w:p w:rsidR="00756254" w:rsidRPr="00B45897" w:rsidRDefault="00756254" w:rsidP="00D242A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837" w:type="dxa"/>
          </w:tcPr>
          <w:p w:rsidR="00756254" w:rsidRPr="00B45897" w:rsidRDefault="00756254" w:rsidP="00D242A6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558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838" w:type="dxa"/>
            <w:gridSpan w:val="2"/>
          </w:tcPr>
          <w:p w:rsidR="00756254" w:rsidRPr="00B45897" w:rsidRDefault="00D242A6" w:rsidP="00D242A6">
            <w:pPr>
              <w:ind w:left="-108" w:right="-108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Усьо</w:t>
            </w:r>
            <w:r w:rsidR="00756254"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го</w:t>
            </w:r>
          </w:p>
        </w:tc>
        <w:tc>
          <w:tcPr>
            <w:tcW w:w="558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1116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698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846" w:type="dxa"/>
            <w:gridSpan w:val="4"/>
          </w:tcPr>
          <w:p w:rsidR="00756254" w:rsidRPr="00B45897" w:rsidRDefault="00756254" w:rsidP="00AB7B3A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Усього</w:t>
            </w:r>
          </w:p>
        </w:tc>
      </w:tr>
      <w:tr w:rsidR="00D242A6" w:rsidRPr="00B45897" w:rsidTr="00AB7B3A">
        <w:trPr>
          <w:gridAfter w:val="1"/>
          <w:wAfter w:w="7" w:type="dxa"/>
          <w:trHeight w:val="590"/>
        </w:trPr>
        <w:tc>
          <w:tcPr>
            <w:tcW w:w="847" w:type="dxa"/>
          </w:tcPr>
          <w:p w:rsidR="00756254" w:rsidRPr="00B45897" w:rsidRDefault="00756254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782" w:type="dxa"/>
          </w:tcPr>
          <w:p w:rsidR="00756254" w:rsidRPr="00B45897" w:rsidRDefault="00756254" w:rsidP="00D242A6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37" w:type="dxa"/>
          </w:tcPr>
          <w:p w:rsidR="00756254" w:rsidRPr="00B45897" w:rsidRDefault="00756254" w:rsidP="00D242A6">
            <w:pPr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39" w:type="dxa"/>
          </w:tcPr>
          <w:p w:rsidR="00756254" w:rsidRPr="00B45897" w:rsidRDefault="00756254" w:rsidP="00D242A6">
            <w:pPr>
              <w:ind w:firstLine="35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838" w:type="dxa"/>
            <w:gridSpan w:val="2"/>
          </w:tcPr>
          <w:p w:rsidR="00756254" w:rsidRPr="00B45897" w:rsidRDefault="00756254" w:rsidP="00D242A6">
            <w:pPr>
              <w:ind w:left="-108" w:right="-17" w:hanging="14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848" w:type="dxa"/>
          </w:tcPr>
          <w:p w:rsidR="00756254" w:rsidRPr="00B45897" w:rsidRDefault="00756254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7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8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8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8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16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9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242A6" w:rsidRPr="00B45897" w:rsidTr="00AB7B3A">
        <w:trPr>
          <w:gridAfter w:val="1"/>
          <w:wAfter w:w="7" w:type="dxa"/>
          <w:trHeight w:val="605"/>
        </w:trPr>
        <w:tc>
          <w:tcPr>
            <w:tcW w:w="847" w:type="dxa"/>
          </w:tcPr>
          <w:p w:rsidR="00756254" w:rsidRPr="00B45897" w:rsidRDefault="00756254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2018-2019</w:t>
            </w:r>
          </w:p>
        </w:tc>
        <w:tc>
          <w:tcPr>
            <w:tcW w:w="782" w:type="dxa"/>
          </w:tcPr>
          <w:p w:rsidR="00756254" w:rsidRPr="00B45897" w:rsidRDefault="00756254" w:rsidP="00D242A6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37" w:type="dxa"/>
          </w:tcPr>
          <w:p w:rsidR="00756254" w:rsidRPr="00B45897" w:rsidRDefault="00756254" w:rsidP="00D242A6">
            <w:pPr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839" w:type="dxa"/>
          </w:tcPr>
          <w:p w:rsidR="00756254" w:rsidRPr="00B45897" w:rsidRDefault="00756254" w:rsidP="00D242A6">
            <w:pPr>
              <w:ind w:firstLine="35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38" w:type="dxa"/>
            <w:gridSpan w:val="2"/>
          </w:tcPr>
          <w:p w:rsidR="00756254" w:rsidRPr="00B45897" w:rsidRDefault="00756254" w:rsidP="00D242A6">
            <w:pPr>
              <w:ind w:left="-108" w:right="-17" w:hanging="14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848" w:type="dxa"/>
          </w:tcPr>
          <w:p w:rsidR="00756254" w:rsidRPr="00B45897" w:rsidRDefault="00756254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7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8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8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8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16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9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242A6" w:rsidRPr="00B45897" w:rsidTr="00AB7B3A">
        <w:trPr>
          <w:gridAfter w:val="1"/>
          <w:wAfter w:w="7" w:type="dxa"/>
          <w:trHeight w:val="908"/>
        </w:trPr>
        <w:tc>
          <w:tcPr>
            <w:tcW w:w="847" w:type="dxa"/>
          </w:tcPr>
          <w:p w:rsidR="00756254" w:rsidRPr="00B45897" w:rsidRDefault="00756254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2019-2020</w:t>
            </w:r>
          </w:p>
        </w:tc>
        <w:tc>
          <w:tcPr>
            <w:tcW w:w="782" w:type="dxa"/>
          </w:tcPr>
          <w:p w:rsidR="00756254" w:rsidRPr="00B45897" w:rsidRDefault="00756254" w:rsidP="00D242A6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37" w:type="dxa"/>
          </w:tcPr>
          <w:p w:rsidR="00756254" w:rsidRPr="00B45897" w:rsidRDefault="00756254" w:rsidP="00D242A6">
            <w:pPr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39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38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848" w:type="dxa"/>
          </w:tcPr>
          <w:p w:rsidR="00756254" w:rsidRPr="00B45897" w:rsidRDefault="00756254" w:rsidP="00D242A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37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8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8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8" w:type="dxa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16" w:type="dxa"/>
          </w:tcPr>
          <w:p w:rsidR="00756254" w:rsidRPr="00B45897" w:rsidRDefault="00756254" w:rsidP="00AB7B3A">
            <w:pPr>
              <w:ind w:right="-114" w:hanging="12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  <w:r w:rsidR="00AB7B3A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Ніколь-</w:t>
            </w:r>
          </w:p>
          <w:p w:rsidR="00756254" w:rsidRPr="00B45897" w:rsidRDefault="00756254" w:rsidP="00D242A6">
            <w:pPr>
              <w:ind w:right="-114" w:firstLine="3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ська Віолетта</w:t>
            </w:r>
          </w:p>
        </w:tc>
        <w:tc>
          <w:tcPr>
            <w:tcW w:w="708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9" w:type="dxa"/>
            <w:gridSpan w:val="2"/>
          </w:tcPr>
          <w:p w:rsidR="00756254" w:rsidRPr="00B45897" w:rsidRDefault="00756254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</w:tbl>
    <w:p w:rsidR="00BF6372" w:rsidRPr="00B45897" w:rsidRDefault="00BF6372" w:rsidP="00B458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56254" w:rsidRPr="00B45897" w:rsidRDefault="00756254" w:rsidP="00B458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B45897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Результативність</w:t>
      </w:r>
    </w:p>
    <w:p w:rsidR="00756254" w:rsidRPr="00B45897" w:rsidRDefault="00756254" w:rsidP="00B458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B45897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Міжнародного мовно-літературного конкурсу</w:t>
      </w:r>
    </w:p>
    <w:p w:rsidR="00756254" w:rsidRPr="00B45897" w:rsidRDefault="00756254" w:rsidP="00B458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B45897">
        <w:rPr>
          <w:rFonts w:ascii="Times New Roman" w:eastAsia="Calibri" w:hAnsi="Times New Roman" w:cs="Times New Roman"/>
          <w:b/>
          <w:sz w:val="26"/>
          <w:szCs w:val="26"/>
          <w:lang w:val="uk-UA"/>
        </w:rPr>
        <w:t>імені Т. Шевченка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4"/>
        <w:gridCol w:w="973"/>
        <w:gridCol w:w="988"/>
        <w:gridCol w:w="896"/>
        <w:gridCol w:w="1348"/>
        <w:gridCol w:w="959"/>
        <w:gridCol w:w="1101"/>
        <w:gridCol w:w="1009"/>
        <w:gridCol w:w="1679"/>
      </w:tblGrid>
      <w:tr w:rsidR="009B37E8" w:rsidRPr="00B45897" w:rsidTr="009B37E8">
        <w:tc>
          <w:tcPr>
            <w:tcW w:w="1101" w:type="dxa"/>
            <w:vMerge w:val="restart"/>
          </w:tcPr>
          <w:p w:rsidR="009B37E8" w:rsidRPr="00B45897" w:rsidRDefault="009B37E8" w:rsidP="00AB7B3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4688" w:type="dxa"/>
            <w:gridSpan w:val="4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 етап (міський)</w:t>
            </w:r>
          </w:p>
        </w:tc>
        <w:tc>
          <w:tcPr>
            <w:tcW w:w="5376" w:type="dxa"/>
            <w:gridSpan w:val="4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ІІІ етап (обласний)</w:t>
            </w:r>
          </w:p>
        </w:tc>
      </w:tr>
      <w:tr w:rsidR="009B37E8" w:rsidRPr="00B45897" w:rsidTr="009B37E8">
        <w:tc>
          <w:tcPr>
            <w:tcW w:w="1101" w:type="dxa"/>
            <w:vMerge/>
          </w:tcPr>
          <w:p w:rsidR="009B37E8" w:rsidRPr="00B45897" w:rsidRDefault="009B37E8" w:rsidP="00AB7B3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992" w:type="dxa"/>
          </w:tcPr>
          <w:p w:rsidR="009B37E8" w:rsidRPr="00B45897" w:rsidRDefault="009B37E8" w:rsidP="00AB7B3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428" w:type="dxa"/>
          </w:tcPr>
          <w:p w:rsidR="009B37E8" w:rsidRPr="00B45897" w:rsidRDefault="009B37E8" w:rsidP="00AB7B3A">
            <w:pPr>
              <w:ind w:firstLine="6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1123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1276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1134" w:type="dxa"/>
          </w:tcPr>
          <w:p w:rsidR="009B37E8" w:rsidRPr="00B45897" w:rsidRDefault="009B37E8" w:rsidP="00AB7B3A">
            <w:pPr>
              <w:ind w:firstLine="6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843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Усього</w:t>
            </w:r>
          </w:p>
        </w:tc>
      </w:tr>
      <w:tr w:rsidR="009B37E8" w:rsidRPr="00B45897" w:rsidTr="009B37E8">
        <w:tc>
          <w:tcPr>
            <w:tcW w:w="1101" w:type="dxa"/>
          </w:tcPr>
          <w:p w:rsidR="009B37E8" w:rsidRPr="00B45897" w:rsidRDefault="009B37E8" w:rsidP="00AB7B3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28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3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B37E8" w:rsidRPr="00B45897" w:rsidTr="009B37E8">
        <w:tc>
          <w:tcPr>
            <w:tcW w:w="1101" w:type="dxa"/>
          </w:tcPr>
          <w:p w:rsidR="009B37E8" w:rsidRPr="00B45897" w:rsidRDefault="009B37E8" w:rsidP="00AB7B3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2018-2019</w:t>
            </w: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428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123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B37E8" w:rsidRPr="00B45897" w:rsidTr="009B37E8">
        <w:tc>
          <w:tcPr>
            <w:tcW w:w="1101" w:type="dxa"/>
          </w:tcPr>
          <w:p w:rsidR="009B37E8" w:rsidRPr="00B45897" w:rsidRDefault="009B37E8" w:rsidP="00AB7B3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2019-2020</w:t>
            </w: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28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4589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123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9B37E8" w:rsidRPr="00B45897" w:rsidRDefault="009B37E8" w:rsidP="00B45897">
            <w:pPr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F6372" w:rsidRPr="00B45897" w:rsidRDefault="00BF6372" w:rsidP="00B458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B37E8" w:rsidRPr="00F04E6E" w:rsidRDefault="009B37E8" w:rsidP="00F04E6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Стипендія голови Глухівської міської ради</w:t>
      </w:r>
    </w:p>
    <w:p w:rsidR="009B37E8" w:rsidRPr="00F04E6E" w:rsidRDefault="009B37E8" w:rsidP="00F04E6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2017-2018 н.р. – Нікольська Маріанна, Сергієнко Богдан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2018-2019 н.р. – Сергієнко Богдан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2019-2020 н.р. – Ломакіна Валерія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2020-2021 н.р. – Васькін Артур</w:t>
      </w:r>
    </w:p>
    <w:p w:rsidR="009B37E8" w:rsidRPr="00F04E6E" w:rsidRDefault="009B37E8" w:rsidP="00F04E6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37E8" w:rsidRPr="00F04E6E" w:rsidRDefault="009B37E8" w:rsidP="00F04E6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Стипендія голови Сумської обласної </w:t>
      </w:r>
    </w:p>
    <w:p w:rsidR="009B37E8" w:rsidRPr="00F04E6E" w:rsidRDefault="009B37E8" w:rsidP="00F04E6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державної адміністрації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2019-2020 н.р. – Сергієнко Богдан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2020-2021 н.р. – Воліна Катерина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B37E8" w:rsidRPr="00F04E6E" w:rsidRDefault="009B37E8" w:rsidP="00F04E6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B37E8" w:rsidRPr="00F04E6E" w:rsidRDefault="009B37E8" w:rsidP="00F04E6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Захист наукових робіт у Малій академії наук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2017-2018 н.р.: Вшестенко Катерина (українська мова – І місце в обласному етапі, ІІІ місце у всеукраїнському етапі), Лисиця Поліна (українська мова – ІІІ місце)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2018-2019 н.р.: Громак Софія (англійська мова – ІІ місце)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2019-2020 н.р.: Ковшуля Владислава (українська мова – І місце)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2020-2021 н.р. (захист робіт відбудеться в період з 23.03.по 26.03): 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Москаленко Кирило (комп’ютерні науки), 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Шевченко Олександр (науки про землю), 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Нікольська Маріанна (філософія та суспільствознавство), 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sz w:val="28"/>
          <w:szCs w:val="28"/>
          <w:lang w:val="uk-UA"/>
        </w:rPr>
        <w:t>Васькін Артур (екологія та аграрні науки)</w:t>
      </w:r>
    </w:p>
    <w:p w:rsidR="009B37E8" w:rsidRPr="00F04E6E" w:rsidRDefault="009B37E8" w:rsidP="00F04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B37E8" w:rsidRPr="00F04E6E" w:rsidRDefault="009B37E8" w:rsidP="00F04E6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Конкурс фахової майстерності «Учитель року»</w:t>
      </w:r>
    </w:p>
    <w:tbl>
      <w:tblPr>
        <w:tblStyle w:val="a7"/>
        <w:tblpPr w:leftFromText="180" w:rightFromText="180" w:vertAnchor="text" w:horzAnchor="margin" w:tblpXSpec="center" w:tblpY="233"/>
        <w:tblW w:w="4399" w:type="pct"/>
        <w:tblLook w:val="04A0" w:firstRow="1" w:lastRow="0" w:firstColumn="1" w:lastColumn="0" w:noHBand="0" w:noVBand="1"/>
      </w:tblPr>
      <w:tblGrid>
        <w:gridCol w:w="1102"/>
        <w:gridCol w:w="2026"/>
        <w:gridCol w:w="2976"/>
        <w:gridCol w:w="2691"/>
      </w:tblGrid>
      <w:tr w:rsidR="00D713B8" w:rsidRPr="00F04E6E" w:rsidTr="00AB7B3A">
        <w:tc>
          <w:tcPr>
            <w:tcW w:w="626" w:type="pct"/>
          </w:tcPr>
          <w:p w:rsidR="00D713B8" w:rsidRPr="00F04E6E" w:rsidRDefault="00D713B8" w:rsidP="00AB7B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52" w:type="pct"/>
          </w:tcPr>
          <w:p w:rsidR="00D713B8" w:rsidRPr="00F04E6E" w:rsidRDefault="00D713B8" w:rsidP="00AB7B3A">
            <w:pPr>
              <w:ind w:firstLine="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1692" w:type="pct"/>
          </w:tcPr>
          <w:p w:rsidR="00D713B8" w:rsidRPr="00F04E6E" w:rsidRDefault="00D713B8" w:rsidP="00F04E6E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Міський етап</w:t>
            </w:r>
          </w:p>
        </w:tc>
        <w:tc>
          <w:tcPr>
            <w:tcW w:w="1530" w:type="pct"/>
          </w:tcPr>
          <w:p w:rsidR="00D713B8" w:rsidRPr="00F04E6E" w:rsidRDefault="00D713B8" w:rsidP="00F04E6E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Обласний етап</w:t>
            </w:r>
          </w:p>
        </w:tc>
      </w:tr>
      <w:tr w:rsidR="00D713B8" w:rsidRPr="00F04E6E" w:rsidTr="00AB7B3A">
        <w:tc>
          <w:tcPr>
            <w:tcW w:w="626" w:type="pct"/>
          </w:tcPr>
          <w:p w:rsidR="00D713B8" w:rsidRPr="00F04E6E" w:rsidRDefault="00D713B8" w:rsidP="00AB7B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152" w:type="pct"/>
          </w:tcPr>
          <w:p w:rsidR="00D713B8" w:rsidRPr="00F04E6E" w:rsidRDefault="00D713B8" w:rsidP="00AB7B3A">
            <w:pPr>
              <w:ind w:firstLine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pct"/>
          </w:tcPr>
          <w:p w:rsidR="00D713B8" w:rsidRPr="00F04E6E" w:rsidRDefault="00D713B8" w:rsidP="00F04E6E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0" w:type="pct"/>
          </w:tcPr>
          <w:p w:rsidR="00D713B8" w:rsidRPr="00F04E6E" w:rsidRDefault="00D713B8" w:rsidP="00F04E6E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13B8" w:rsidRPr="00F04E6E" w:rsidTr="00AB7B3A">
        <w:tc>
          <w:tcPr>
            <w:tcW w:w="626" w:type="pct"/>
          </w:tcPr>
          <w:p w:rsidR="00D713B8" w:rsidRPr="00F04E6E" w:rsidRDefault="00D713B8" w:rsidP="00AB7B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152" w:type="pct"/>
          </w:tcPr>
          <w:p w:rsidR="00D713B8" w:rsidRPr="00F04E6E" w:rsidRDefault="00D713B8" w:rsidP="00AB7B3A">
            <w:pPr>
              <w:ind w:firstLine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Початкова освіта</w:t>
            </w:r>
          </w:p>
          <w:p w:rsidR="00D713B8" w:rsidRPr="00F04E6E" w:rsidRDefault="00D713B8" w:rsidP="00AB7B3A">
            <w:pPr>
              <w:ind w:firstLine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  <w:p w:rsidR="00D713B8" w:rsidRPr="00F04E6E" w:rsidRDefault="00D713B8" w:rsidP="00AB7B3A">
            <w:pPr>
              <w:ind w:firstLine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692" w:type="pct"/>
          </w:tcPr>
          <w:p w:rsidR="00D713B8" w:rsidRPr="00F04E6E" w:rsidRDefault="00D713B8" w:rsidP="00F04E6E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Дука О.А.</w:t>
            </w:r>
          </w:p>
          <w:p w:rsidR="00D713B8" w:rsidRPr="00F04E6E" w:rsidRDefault="00D713B8" w:rsidP="00F04E6E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Сердюк О.В.</w:t>
            </w:r>
          </w:p>
          <w:p w:rsidR="00D713B8" w:rsidRPr="00F04E6E" w:rsidRDefault="00D713B8" w:rsidP="00F04E6E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Лісневський А.В.</w:t>
            </w:r>
          </w:p>
        </w:tc>
        <w:tc>
          <w:tcPr>
            <w:tcW w:w="1530" w:type="pct"/>
          </w:tcPr>
          <w:p w:rsidR="00D713B8" w:rsidRPr="00F04E6E" w:rsidRDefault="00D713B8" w:rsidP="00F04E6E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13B8" w:rsidRPr="00F04E6E" w:rsidTr="00AB7B3A">
        <w:tc>
          <w:tcPr>
            <w:tcW w:w="626" w:type="pct"/>
          </w:tcPr>
          <w:p w:rsidR="00D713B8" w:rsidRPr="00F04E6E" w:rsidRDefault="00D713B8" w:rsidP="00AB7B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152" w:type="pct"/>
          </w:tcPr>
          <w:p w:rsidR="00D713B8" w:rsidRPr="00F04E6E" w:rsidRDefault="00D713B8" w:rsidP="00AB7B3A">
            <w:pPr>
              <w:ind w:firstLine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  <w:p w:rsidR="00D24975" w:rsidRPr="00F04E6E" w:rsidRDefault="00D24975" w:rsidP="00AB7B3A">
            <w:pPr>
              <w:ind w:firstLine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Українська мова та </w:t>
            </w: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література </w:t>
            </w:r>
          </w:p>
        </w:tc>
        <w:tc>
          <w:tcPr>
            <w:tcW w:w="1692" w:type="pct"/>
          </w:tcPr>
          <w:p w:rsidR="00D24975" w:rsidRPr="00F04E6E" w:rsidRDefault="00D713B8" w:rsidP="00F04E6E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Старченко А.М</w:t>
            </w:r>
          </w:p>
          <w:p w:rsidR="00D24975" w:rsidRPr="00F04E6E" w:rsidRDefault="00D24975" w:rsidP="00F04E6E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713B8" w:rsidRPr="00F04E6E" w:rsidRDefault="00D24975" w:rsidP="00F04E6E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Паладич О. Ф</w:t>
            </w:r>
            <w:r w:rsidR="00D713B8"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0" w:type="pct"/>
          </w:tcPr>
          <w:p w:rsidR="00D713B8" w:rsidRPr="00F04E6E" w:rsidRDefault="00D713B8" w:rsidP="00AB7B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Старченко А.М. – І</w:t>
            </w: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F04E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місце</w:t>
            </w:r>
          </w:p>
        </w:tc>
      </w:tr>
    </w:tbl>
    <w:p w:rsidR="00D1544C" w:rsidRPr="00F04E6E" w:rsidRDefault="00497664" w:rsidP="00AB7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Проєкт </w:t>
      </w:r>
      <w:r w:rsidR="00D1544C" w:rsidRPr="00F04E6E">
        <w:rPr>
          <w:rFonts w:ascii="Times New Roman" w:hAnsi="Times New Roman" w:cs="Times New Roman"/>
          <w:b/>
          <w:bCs/>
          <w:sz w:val="28"/>
          <w:szCs w:val="28"/>
        </w:rPr>
        <w:t>«Кадрове забезпечення освітнього процесу»</w:t>
      </w:r>
      <w:r w:rsidR="00D1544C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544C" w:rsidRPr="00F04E6E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D1544C" w:rsidRPr="00F04E6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1544C" w:rsidRPr="00F04E6E">
        <w:rPr>
          <w:rFonts w:ascii="Times New Roman" w:hAnsi="Times New Roman" w:cs="Times New Roman"/>
          <w:b/>
          <w:bCs/>
          <w:sz w:val="28"/>
          <w:szCs w:val="28"/>
        </w:rPr>
        <w:t>1-2024 роки</w:t>
      </w:r>
    </w:p>
    <w:p w:rsidR="00D1544C" w:rsidRPr="00F04E6E" w:rsidRDefault="00D1544C" w:rsidP="00F04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</w:rPr>
        <w:t>Мета:</w:t>
      </w:r>
    </w:p>
    <w:p w:rsidR="00D1544C" w:rsidRPr="00F04E6E" w:rsidRDefault="00D1544C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забезпечення економічних і соціальних гарантій професійної самореалізації педагогічних працівників та утвердження їхнього високого соціального статусу в громаді.</w:t>
      </w:r>
    </w:p>
    <w:p w:rsidR="00D1544C" w:rsidRPr="00F04E6E" w:rsidRDefault="00D1544C" w:rsidP="00F04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</w:rPr>
        <w:t>Завдання проєкту</w:t>
      </w:r>
      <w:r w:rsidRPr="00F04E6E">
        <w:rPr>
          <w:rFonts w:ascii="Times New Roman" w:hAnsi="Times New Roman" w:cs="Times New Roman"/>
          <w:sz w:val="28"/>
          <w:szCs w:val="28"/>
        </w:rPr>
        <w:t>:</w:t>
      </w:r>
    </w:p>
    <w:p w:rsidR="00D1544C" w:rsidRPr="00F04E6E" w:rsidRDefault="00D1544C" w:rsidP="00F04E6E">
      <w:pPr>
        <w:pStyle w:val="a3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сприяти оптимізації кадрового забезпечення школи;</w:t>
      </w:r>
    </w:p>
    <w:p w:rsidR="00D1544C" w:rsidRPr="00F04E6E" w:rsidRDefault="00D1544C" w:rsidP="00F04E6E">
      <w:pPr>
        <w:pStyle w:val="a3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забезпечити сприятливі та комфортні умови організаційно-педагогічної, методичної роботи;</w:t>
      </w:r>
    </w:p>
    <w:p w:rsidR="00D1544C" w:rsidRPr="00F04E6E" w:rsidRDefault="00D1544C" w:rsidP="00F04E6E">
      <w:pPr>
        <w:pStyle w:val="a3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створити атмосферу спільної відповідальності за результати освітньої діяльності з боку всіх учасників освітнього процесу;</w:t>
      </w:r>
    </w:p>
    <w:p w:rsidR="00D1544C" w:rsidRPr="00F04E6E" w:rsidRDefault="00D1544C" w:rsidP="00F04E6E">
      <w:pPr>
        <w:pStyle w:val="a3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сприяти формуванню систем психологічної та правової освіти, підвищенню компетентності педагогічних працівників.</w:t>
      </w:r>
    </w:p>
    <w:p w:rsidR="00D1544C" w:rsidRPr="00F04E6E" w:rsidRDefault="00D1544C" w:rsidP="00F04E6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</w:rPr>
        <w:t xml:space="preserve">Шляхи реалізації </w:t>
      </w:r>
      <w:r w:rsidR="00497664" w:rsidRPr="00F04E6E">
        <w:rPr>
          <w:rFonts w:ascii="Times New Roman" w:hAnsi="Times New Roman" w:cs="Times New Roman"/>
          <w:b/>
          <w:bCs/>
          <w:sz w:val="28"/>
          <w:szCs w:val="28"/>
        </w:rPr>
        <w:t>проекту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0"/>
        <w:gridCol w:w="4052"/>
        <w:gridCol w:w="1363"/>
        <w:gridCol w:w="1973"/>
        <w:gridCol w:w="1969"/>
      </w:tblGrid>
      <w:tr w:rsidR="00A27A33" w:rsidRPr="00F04E6E" w:rsidTr="00497664">
        <w:tc>
          <w:tcPr>
            <w:tcW w:w="675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95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927" w:type="dxa"/>
          </w:tcPr>
          <w:p w:rsidR="00497664" w:rsidRPr="00F04E6E" w:rsidRDefault="00497664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2000" w:type="dxa"/>
          </w:tcPr>
          <w:p w:rsidR="00497664" w:rsidRPr="00F04E6E" w:rsidRDefault="00497664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000" w:type="dxa"/>
          </w:tcPr>
          <w:p w:rsidR="00497664" w:rsidRPr="00F04E6E" w:rsidRDefault="00497664" w:rsidP="00AB7B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реалізації</w:t>
            </w:r>
          </w:p>
          <w:p w:rsidR="00497664" w:rsidRPr="00F04E6E" w:rsidRDefault="00497664" w:rsidP="00AB7B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95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результатами діяльності представляти педпрацівників до нагородження відповідними заохочувальними преміями</w:t>
            </w:r>
          </w:p>
        </w:tc>
        <w:tc>
          <w:tcPr>
            <w:tcW w:w="927" w:type="dxa"/>
          </w:tcPr>
          <w:p w:rsidR="00497664" w:rsidRPr="00F04E6E" w:rsidRDefault="00497664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2021-2024 </w:t>
            </w:r>
          </w:p>
          <w:p w:rsidR="00497664" w:rsidRPr="00F04E6E" w:rsidRDefault="00497664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000" w:type="dxa"/>
          </w:tcPr>
          <w:p w:rsidR="00497664" w:rsidRPr="00F04E6E" w:rsidRDefault="00497664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Адміністра-ція школи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9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Забезпечувати умови для своєчасного підвищення кваліфікації та професійного зростання в міжатестаційний період</w:t>
            </w:r>
          </w:p>
        </w:tc>
        <w:tc>
          <w:tcPr>
            <w:tcW w:w="927" w:type="dxa"/>
          </w:tcPr>
          <w:p w:rsidR="001E3E0B" w:rsidRPr="00F04E6E" w:rsidRDefault="001E3E0B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2021-2024</w:t>
            </w:r>
          </w:p>
          <w:p w:rsidR="00497664" w:rsidRPr="00F04E6E" w:rsidRDefault="001E3E0B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000" w:type="dxa"/>
          </w:tcPr>
          <w:p w:rsidR="00497664" w:rsidRPr="00F04E6E" w:rsidRDefault="001E3E0B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Адміністра-ція школи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9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Забезпечувати умови для участі педагогів у конкурсах професійної майстерності, здійснення дослідно-експериментальної та інноваційної діяльності</w:t>
            </w:r>
          </w:p>
        </w:tc>
        <w:tc>
          <w:tcPr>
            <w:tcW w:w="927" w:type="dxa"/>
          </w:tcPr>
          <w:p w:rsidR="001E3E0B" w:rsidRPr="00F04E6E" w:rsidRDefault="001E3E0B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2021-2024</w:t>
            </w:r>
          </w:p>
          <w:p w:rsidR="00497664" w:rsidRPr="00F04E6E" w:rsidRDefault="001E3E0B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000" w:type="dxa"/>
          </w:tcPr>
          <w:p w:rsidR="00497664" w:rsidRPr="00F04E6E" w:rsidRDefault="001E3E0B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Адміністра-ція школи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9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передплату періодичних та фахових видань</w:t>
            </w:r>
          </w:p>
        </w:tc>
        <w:tc>
          <w:tcPr>
            <w:tcW w:w="927" w:type="dxa"/>
          </w:tcPr>
          <w:p w:rsidR="00497664" w:rsidRPr="00F04E6E" w:rsidRDefault="00497664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0" w:type="dxa"/>
          </w:tcPr>
          <w:p w:rsidR="00497664" w:rsidRPr="00F04E6E" w:rsidRDefault="001E3E0B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9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Модернізувати методичний кабінет, забезпечити його інформаційно-компꞌютерними ресурсами , вебкамерами для оптимізації умов самоосвітньої діяльності педагогічних працівників школи та дистанційного навчання</w:t>
            </w:r>
          </w:p>
        </w:tc>
        <w:tc>
          <w:tcPr>
            <w:tcW w:w="927" w:type="dxa"/>
          </w:tcPr>
          <w:p w:rsidR="00497664" w:rsidRPr="00F04E6E" w:rsidRDefault="001E3E0B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2022 року</w:t>
            </w:r>
          </w:p>
        </w:tc>
        <w:tc>
          <w:tcPr>
            <w:tcW w:w="2000" w:type="dxa"/>
          </w:tcPr>
          <w:p w:rsidR="00497664" w:rsidRPr="00F04E6E" w:rsidRDefault="001E3E0B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Адміністра-ція школи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39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Визначити на період до 2024 року потреби в педагогічних працівниках</w:t>
            </w:r>
          </w:p>
        </w:tc>
        <w:tc>
          <w:tcPr>
            <w:tcW w:w="927" w:type="dxa"/>
          </w:tcPr>
          <w:p w:rsidR="00497664" w:rsidRPr="00F04E6E" w:rsidRDefault="001E3E0B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2022</w:t>
            </w:r>
            <w:r w:rsidR="00A27A33"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000" w:type="dxa"/>
          </w:tcPr>
          <w:p w:rsidR="00497664" w:rsidRPr="00F04E6E" w:rsidRDefault="00A27A33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Адміністра-ція школи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1E3E0B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95" w:type="dxa"/>
          </w:tcPr>
          <w:p w:rsidR="00497664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виплату винагород учителям, учні яких зайняли призові місці на ІІІ, ІУ етапах Всеукраїнських учнівських олімпіадах, у конкурсах-захистах за програмою МАНу, у спортивних змаганнях, фестивалях тощо</w:t>
            </w:r>
          </w:p>
        </w:tc>
        <w:tc>
          <w:tcPr>
            <w:tcW w:w="927" w:type="dxa"/>
          </w:tcPr>
          <w:p w:rsidR="00497664" w:rsidRPr="00F04E6E" w:rsidRDefault="00A27A33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2021-2024 роки</w:t>
            </w:r>
          </w:p>
        </w:tc>
        <w:tc>
          <w:tcPr>
            <w:tcW w:w="2000" w:type="dxa"/>
          </w:tcPr>
          <w:p w:rsidR="00A27A33" w:rsidRPr="00F04E6E" w:rsidRDefault="00A27A33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Засновник,</w:t>
            </w:r>
          </w:p>
          <w:p w:rsidR="00497664" w:rsidRPr="00F04E6E" w:rsidRDefault="00A27A33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 школи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97664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заходи на реалізацію проекту:</w:t>
            </w:r>
          </w:p>
        </w:tc>
        <w:tc>
          <w:tcPr>
            <w:tcW w:w="927" w:type="dxa"/>
          </w:tcPr>
          <w:p w:rsidR="00497664" w:rsidRPr="00F04E6E" w:rsidRDefault="00497664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0" w:type="dxa"/>
          </w:tcPr>
          <w:p w:rsidR="00497664" w:rsidRPr="00F04E6E" w:rsidRDefault="00497664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95" w:type="dxa"/>
          </w:tcPr>
          <w:p w:rsidR="00497664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взаємного навчання</w:t>
            </w:r>
          </w:p>
        </w:tc>
        <w:tc>
          <w:tcPr>
            <w:tcW w:w="927" w:type="dxa"/>
          </w:tcPr>
          <w:p w:rsidR="00497664" w:rsidRPr="00F04E6E" w:rsidRDefault="00A27A33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2021-2024</w:t>
            </w: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000" w:type="dxa"/>
          </w:tcPr>
          <w:p w:rsidR="00497664" w:rsidRPr="00F04E6E" w:rsidRDefault="00A27A33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колектив, ЗНВР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c>
          <w:tcPr>
            <w:tcW w:w="675" w:type="dxa"/>
          </w:tcPr>
          <w:p w:rsidR="00497664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95" w:type="dxa"/>
          </w:tcPr>
          <w:p w:rsidR="00497664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«Професійна етика вчителя»</w:t>
            </w:r>
          </w:p>
        </w:tc>
        <w:tc>
          <w:tcPr>
            <w:tcW w:w="927" w:type="dxa"/>
          </w:tcPr>
          <w:p w:rsidR="00497664" w:rsidRPr="00F04E6E" w:rsidRDefault="00A27A33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2021-2022 н.р</w:t>
            </w:r>
          </w:p>
        </w:tc>
        <w:tc>
          <w:tcPr>
            <w:tcW w:w="2000" w:type="dxa"/>
          </w:tcPr>
          <w:p w:rsidR="00497664" w:rsidRPr="00F04E6E" w:rsidRDefault="00A27A33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ЗНВР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A27A33">
        <w:trPr>
          <w:trHeight w:val="645"/>
        </w:trPr>
        <w:tc>
          <w:tcPr>
            <w:tcW w:w="675" w:type="dxa"/>
          </w:tcPr>
          <w:p w:rsidR="00497664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95" w:type="dxa"/>
          </w:tcPr>
          <w:p w:rsidR="00A27A33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 «Імідж сучасного вчителя»</w:t>
            </w:r>
          </w:p>
        </w:tc>
        <w:tc>
          <w:tcPr>
            <w:tcW w:w="927" w:type="dxa"/>
          </w:tcPr>
          <w:p w:rsidR="00497664" w:rsidRPr="00F04E6E" w:rsidRDefault="00A27A33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2022-2023</w:t>
            </w: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</w:p>
        </w:tc>
        <w:tc>
          <w:tcPr>
            <w:tcW w:w="2000" w:type="dxa"/>
          </w:tcPr>
          <w:p w:rsidR="00497664" w:rsidRPr="00F04E6E" w:rsidRDefault="00A27A33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ЗНВР</w:t>
            </w:r>
          </w:p>
        </w:tc>
        <w:tc>
          <w:tcPr>
            <w:tcW w:w="2000" w:type="dxa"/>
          </w:tcPr>
          <w:p w:rsidR="00497664" w:rsidRPr="00F04E6E" w:rsidRDefault="00497664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A33" w:rsidRPr="00F04E6E" w:rsidTr="00497664">
        <w:trPr>
          <w:trHeight w:val="975"/>
        </w:trPr>
        <w:tc>
          <w:tcPr>
            <w:tcW w:w="675" w:type="dxa"/>
          </w:tcPr>
          <w:p w:rsidR="00A27A33" w:rsidRPr="00F04E6E" w:rsidRDefault="00D2497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95" w:type="dxa"/>
          </w:tcPr>
          <w:p w:rsidR="00A27A33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рада «Створення умов для педагогічної творчості вчителів»</w:t>
            </w:r>
          </w:p>
        </w:tc>
        <w:tc>
          <w:tcPr>
            <w:tcW w:w="927" w:type="dxa"/>
          </w:tcPr>
          <w:p w:rsidR="00A27A33" w:rsidRPr="00F04E6E" w:rsidRDefault="00A27A33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</w:t>
            </w:r>
          </w:p>
          <w:p w:rsidR="00A27A33" w:rsidRPr="00F04E6E" w:rsidRDefault="00A27A33" w:rsidP="00AB7B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Pr="00F04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</w:p>
        </w:tc>
        <w:tc>
          <w:tcPr>
            <w:tcW w:w="2000" w:type="dxa"/>
          </w:tcPr>
          <w:p w:rsidR="00A27A33" w:rsidRPr="00F04E6E" w:rsidRDefault="00A27A33" w:rsidP="00AB7B3A">
            <w:pPr>
              <w:ind w:firstLine="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ЗНВР</w:t>
            </w:r>
          </w:p>
        </w:tc>
        <w:tc>
          <w:tcPr>
            <w:tcW w:w="2000" w:type="dxa"/>
          </w:tcPr>
          <w:p w:rsidR="00A27A33" w:rsidRPr="00F04E6E" w:rsidRDefault="00A27A33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97664" w:rsidRPr="00F04E6E" w:rsidRDefault="00497664" w:rsidP="00F04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1544C" w:rsidRPr="00F04E6E" w:rsidRDefault="00D1544C" w:rsidP="00F04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результати:</w:t>
      </w:r>
    </w:p>
    <w:p w:rsidR="00D1544C" w:rsidRPr="00F04E6E" w:rsidRDefault="00D1544C" w:rsidP="00F04E6E">
      <w:pPr>
        <w:pStyle w:val="a6"/>
        <w:numPr>
          <w:ilvl w:val="0"/>
          <w:numId w:val="14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стабілізація кадрового складу закладу освіти;</w:t>
      </w:r>
    </w:p>
    <w:p w:rsidR="00D1544C" w:rsidRPr="00F04E6E" w:rsidRDefault="00D1544C" w:rsidP="00F04E6E">
      <w:pPr>
        <w:pStyle w:val="a6"/>
        <w:numPr>
          <w:ilvl w:val="0"/>
          <w:numId w:val="14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підвищення професійного рівня педагогічних працівників;</w:t>
      </w:r>
    </w:p>
    <w:p w:rsidR="00D1544C" w:rsidRPr="00F04E6E" w:rsidRDefault="00D1544C" w:rsidP="00F04E6E">
      <w:pPr>
        <w:pStyle w:val="a6"/>
        <w:numPr>
          <w:ilvl w:val="0"/>
          <w:numId w:val="14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моральне і матеріальне стимулювання професійної діяльності педагогів;</w:t>
      </w:r>
    </w:p>
    <w:p w:rsidR="00D1544C" w:rsidRPr="00F04E6E" w:rsidRDefault="00D1544C" w:rsidP="00F04E6E">
      <w:pPr>
        <w:pStyle w:val="a6"/>
        <w:numPr>
          <w:ilvl w:val="0"/>
          <w:numId w:val="14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</w:rPr>
        <w:t>підвищення престижу педагогічної професії в громаді та утвердження соціального статусу вчителя.</w:t>
      </w:r>
    </w:p>
    <w:p w:rsidR="009C5D48" w:rsidRPr="00F04E6E" w:rsidRDefault="009C5D48" w:rsidP="00F04E6E">
      <w:pPr>
        <w:pStyle w:val="a6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975" w:rsidRPr="00F04E6E" w:rsidRDefault="00D24975" w:rsidP="00F04E6E">
      <w:pPr>
        <w:pStyle w:val="a6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b/>
          <w:sz w:val="28"/>
          <w:szCs w:val="28"/>
        </w:rPr>
        <w:t>Кадрове забезпечення</w:t>
      </w:r>
      <w:r w:rsidRPr="00F04E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(потреба)</w:t>
      </w:r>
    </w:p>
    <w:tbl>
      <w:tblPr>
        <w:tblStyle w:val="1"/>
        <w:tblpPr w:leftFromText="180" w:rightFromText="180" w:vertAnchor="text" w:horzAnchor="margin" w:tblpY="104"/>
        <w:tblW w:w="9530" w:type="dxa"/>
        <w:tblLook w:val="0420" w:firstRow="1" w:lastRow="0" w:firstColumn="0" w:lastColumn="0" w:noHBand="0" w:noVBand="1"/>
      </w:tblPr>
      <w:tblGrid>
        <w:gridCol w:w="2866"/>
        <w:gridCol w:w="1647"/>
        <w:gridCol w:w="1797"/>
        <w:gridCol w:w="1647"/>
        <w:gridCol w:w="1573"/>
      </w:tblGrid>
      <w:tr w:rsidR="009C5D48" w:rsidRPr="00F04E6E" w:rsidTr="00FD7B97">
        <w:trPr>
          <w:trHeight w:val="555"/>
        </w:trPr>
        <w:tc>
          <w:tcPr>
            <w:tcW w:w="2866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2021</w:t>
            </w:r>
          </w:p>
        </w:tc>
        <w:tc>
          <w:tcPr>
            <w:tcW w:w="179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</w:t>
            </w:r>
          </w:p>
        </w:tc>
        <w:tc>
          <w:tcPr>
            <w:tcW w:w="164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2023</w:t>
            </w:r>
          </w:p>
        </w:tc>
        <w:tc>
          <w:tcPr>
            <w:tcW w:w="1573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2024</w:t>
            </w:r>
          </w:p>
        </w:tc>
      </w:tr>
      <w:tr w:rsidR="009C5D48" w:rsidRPr="00F04E6E" w:rsidTr="00FD7B97">
        <w:trPr>
          <w:trHeight w:val="555"/>
        </w:trPr>
        <w:tc>
          <w:tcPr>
            <w:tcW w:w="2866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початкових класів</w:t>
            </w:r>
          </w:p>
        </w:tc>
        <w:tc>
          <w:tcPr>
            <w:tcW w:w="164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9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C5D48" w:rsidRPr="00F04E6E" w:rsidTr="00FD7B97">
        <w:trPr>
          <w:trHeight w:val="555"/>
        </w:trPr>
        <w:tc>
          <w:tcPr>
            <w:tcW w:w="2866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164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9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48" w:rsidRPr="00F04E6E" w:rsidTr="00FD7B97">
        <w:trPr>
          <w:trHeight w:val="555"/>
        </w:trPr>
        <w:tc>
          <w:tcPr>
            <w:tcW w:w="2866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зарубіжної літератури</w:t>
            </w:r>
          </w:p>
        </w:tc>
        <w:tc>
          <w:tcPr>
            <w:tcW w:w="164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3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DE4475" w:rsidRPr="00F04E6E" w:rsidRDefault="009C5D48" w:rsidP="00F04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:rsidR="00D1544C" w:rsidRPr="00F04E6E" w:rsidRDefault="00DE4475" w:rsidP="00F04E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4E6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</w:t>
      </w:r>
      <w:r w:rsidR="009C5D48" w:rsidRPr="00F0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D48" w:rsidRPr="00F04E6E">
        <w:rPr>
          <w:rFonts w:ascii="Times New Roman" w:hAnsi="Times New Roman" w:cs="Times New Roman"/>
          <w:b/>
          <w:sz w:val="28"/>
          <w:szCs w:val="28"/>
        </w:rPr>
        <w:t>План розвитку профільного навчання</w:t>
      </w:r>
    </w:p>
    <w:tbl>
      <w:tblPr>
        <w:tblStyle w:val="1"/>
        <w:tblpPr w:leftFromText="180" w:rightFromText="180" w:vertAnchor="text" w:horzAnchor="margin" w:tblpY="86"/>
        <w:tblW w:w="9528" w:type="dxa"/>
        <w:tblLook w:val="0420" w:firstRow="1" w:lastRow="0" w:firstColumn="0" w:lastColumn="0" w:noHBand="0" w:noVBand="1"/>
      </w:tblPr>
      <w:tblGrid>
        <w:gridCol w:w="2649"/>
        <w:gridCol w:w="1896"/>
        <w:gridCol w:w="1672"/>
        <w:gridCol w:w="1639"/>
        <w:gridCol w:w="1672"/>
      </w:tblGrid>
      <w:tr w:rsidR="009C5D48" w:rsidRPr="00F04E6E" w:rsidTr="00DE4475">
        <w:trPr>
          <w:trHeight w:val="823"/>
        </w:trPr>
        <w:tc>
          <w:tcPr>
            <w:tcW w:w="2829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hideMark/>
          </w:tcPr>
          <w:p w:rsidR="009C5D48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uk-UA"/>
              </w:rPr>
              <w:t>2</w:t>
            </w: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2021</w:t>
            </w:r>
            <w:r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uk-UA"/>
              </w:rPr>
              <w:t>20</w:t>
            </w:r>
            <w:r w:rsidR="009C5D48"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1</w:t>
            </w:r>
            <w:r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733" w:type="dxa"/>
            <w:hideMark/>
          </w:tcPr>
          <w:p w:rsidR="009C5D48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</w:t>
            </w:r>
            <w:r w:rsidR="009C5D48"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2022</w:t>
            </w:r>
          </w:p>
        </w:tc>
        <w:tc>
          <w:tcPr>
            <w:tcW w:w="1694" w:type="dxa"/>
            <w:hideMark/>
          </w:tcPr>
          <w:p w:rsidR="009C5D48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2023</w:t>
            </w:r>
            <w:r w:rsidR="009C5D48"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2023</w:t>
            </w:r>
          </w:p>
        </w:tc>
        <w:tc>
          <w:tcPr>
            <w:tcW w:w="1733" w:type="dxa"/>
            <w:hideMark/>
          </w:tcPr>
          <w:p w:rsidR="009C5D48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2024</w:t>
            </w:r>
            <w:r w:rsidR="009C5D48"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2024</w:t>
            </w:r>
          </w:p>
        </w:tc>
      </w:tr>
      <w:tr w:rsidR="009C5D48" w:rsidRPr="00F04E6E" w:rsidTr="00DE4475">
        <w:trPr>
          <w:trHeight w:val="823"/>
        </w:trPr>
        <w:tc>
          <w:tcPr>
            <w:tcW w:w="2829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539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733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694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733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</w:tr>
      <w:tr w:rsidR="009C5D48" w:rsidRPr="00F04E6E" w:rsidTr="00DE4475">
        <w:trPr>
          <w:trHeight w:val="823"/>
        </w:trPr>
        <w:tc>
          <w:tcPr>
            <w:tcW w:w="2829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539" w:type="dxa"/>
            <w:hideMark/>
          </w:tcPr>
          <w:p w:rsidR="009C5D48" w:rsidRPr="00F04E6E" w:rsidRDefault="009C5D48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694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733" w:type="dxa"/>
            <w:hideMark/>
          </w:tcPr>
          <w:p w:rsidR="009C5D48" w:rsidRPr="00F04E6E" w:rsidRDefault="009C5D48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</w:tr>
    </w:tbl>
    <w:p w:rsidR="009C5D48" w:rsidRPr="00F04E6E" w:rsidRDefault="009C5D48" w:rsidP="00F04E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4E6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Поглиблене вивчення предметів</w:t>
      </w:r>
    </w:p>
    <w:tbl>
      <w:tblPr>
        <w:tblStyle w:val="1"/>
        <w:tblW w:w="9464" w:type="dxa"/>
        <w:tblLook w:val="0420" w:firstRow="1" w:lastRow="0" w:firstColumn="0" w:lastColumn="0" w:noHBand="0" w:noVBand="1"/>
      </w:tblPr>
      <w:tblGrid>
        <w:gridCol w:w="2757"/>
        <w:gridCol w:w="1782"/>
        <w:gridCol w:w="1701"/>
        <w:gridCol w:w="1559"/>
        <w:gridCol w:w="1665"/>
      </w:tblGrid>
      <w:tr w:rsidR="00DE4475" w:rsidRPr="00F04E6E" w:rsidTr="00DE4475">
        <w:trPr>
          <w:trHeight w:val="748"/>
        </w:trPr>
        <w:tc>
          <w:tcPr>
            <w:tcW w:w="2757" w:type="dxa"/>
            <w:hideMark/>
          </w:tcPr>
          <w:p w:rsidR="00DE4475" w:rsidRPr="00F04E6E" w:rsidRDefault="00DE4475" w:rsidP="00F04E6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hideMark/>
          </w:tcPr>
          <w:p w:rsidR="00DE4475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uk-UA"/>
              </w:rPr>
              <w:t>2</w:t>
            </w: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2021</w:t>
            </w:r>
            <w:r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uk-UA"/>
              </w:rPr>
              <w:t>22021</w:t>
            </w:r>
          </w:p>
        </w:tc>
        <w:tc>
          <w:tcPr>
            <w:tcW w:w="1701" w:type="dxa"/>
            <w:hideMark/>
          </w:tcPr>
          <w:p w:rsidR="00DE4475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</w:t>
            </w:r>
            <w:r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559" w:type="dxa"/>
            <w:hideMark/>
          </w:tcPr>
          <w:p w:rsidR="00DE4475" w:rsidRPr="00F04E6E" w:rsidRDefault="00DE4475" w:rsidP="00AB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uk-UA"/>
              </w:rPr>
              <w:t>20</w:t>
            </w: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2023</w:t>
            </w:r>
            <w:r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uk-UA"/>
              </w:rPr>
              <w:t>23</w:t>
            </w:r>
          </w:p>
        </w:tc>
        <w:tc>
          <w:tcPr>
            <w:tcW w:w="1665" w:type="dxa"/>
            <w:hideMark/>
          </w:tcPr>
          <w:p w:rsidR="00DE4475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2024</w:t>
            </w:r>
            <w:r w:rsidRPr="00F04E6E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uk-UA"/>
              </w:rPr>
              <w:t>2024</w:t>
            </w:r>
          </w:p>
        </w:tc>
      </w:tr>
      <w:tr w:rsidR="00DE4475" w:rsidRPr="00F04E6E" w:rsidTr="00DE4475">
        <w:trPr>
          <w:trHeight w:val="625"/>
        </w:trPr>
        <w:tc>
          <w:tcPr>
            <w:tcW w:w="2757" w:type="dxa"/>
            <w:hideMark/>
          </w:tcPr>
          <w:p w:rsidR="00DE4475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82" w:type="dxa"/>
            <w:hideMark/>
          </w:tcPr>
          <w:p w:rsidR="00DE4475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  <w:hideMark/>
          </w:tcPr>
          <w:p w:rsidR="00DE4475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  <w:hideMark/>
          </w:tcPr>
          <w:p w:rsidR="00DE4475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  <w:tc>
          <w:tcPr>
            <w:tcW w:w="1665" w:type="dxa"/>
            <w:hideMark/>
          </w:tcPr>
          <w:p w:rsidR="00DE4475" w:rsidRPr="00F04E6E" w:rsidRDefault="00DE4475" w:rsidP="00F04E6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6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+</w:t>
            </w:r>
          </w:p>
        </w:tc>
      </w:tr>
    </w:tbl>
    <w:p w:rsidR="00992730" w:rsidRPr="00F04E6E" w:rsidRDefault="00992730" w:rsidP="00F04E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3CD1" w:rsidRPr="00F04E6E" w:rsidRDefault="00043CD1" w:rsidP="00F04E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6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uk-UA" w:eastAsia="ru-RU"/>
        </w:rPr>
        <w:t>Очікуваний результат</w:t>
      </w:r>
    </w:p>
    <w:p w:rsidR="00043CD1" w:rsidRPr="00F04E6E" w:rsidRDefault="00043CD1" w:rsidP="00F04E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6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uk-UA" w:eastAsia="ru-RU"/>
        </w:rPr>
        <w:t>розвитку школи до 2024 року</w:t>
      </w:r>
    </w:p>
    <w:p w:rsidR="00043CD1" w:rsidRPr="002956E9" w:rsidRDefault="002956E9" w:rsidP="002956E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6E9">
        <w:rPr>
          <w:rFonts w:ascii="Times New Roman" w:hAnsi="Times New Roman" w:cs="Times New Roman"/>
          <w:sz w:val="28"/>
          <w:szCs w:val="28"/>
        </w:rPr>
        <w:t>Забезпечується якісна освіта за новими стандартами</w:t>
      </w:r>
    </w:p>
    <w:p w:rsidR="002956E9" w:rsidRDefault="002956E9" w:rsidP="002956E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6E9">
        <w:rPr>
          <w:rFonts w:ascii="Times New Roman" w:hAnsi="Times New Roman" w:cs="Times New Roman"/>
          <w:sz w:val="28"/>
          <w:szCs w:val="28"/>
        </w:rPr>
        <w:t>2. Сформована система виховної роботи на засадах партнерства учнів, вчителів , батьків і громадськості, історії та традицій школи</w:t>
      </w:r>
    </w:p>
    <w:p w:rsidR="002956E9" w:rsidRDefault="002956E9" w:rsidP="002956E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6E9">
        <w:rPr>
          <w:rFonts w:ascii="Times New Roman" w:hAnsi="Times New Roman" w:cs="Times New Roman"/>
          <w:sz w:val="28"/>
          <w:szCs w:val="28"/>
        </w:rPr>
        <w:t>3. Педагогічний колектив – це умотивовані, творчі вчителі,  що постійно професійно розвиваються</w:t>
      </w:r>
    </w:p>
    <w:p w:rsidR="002956E9" w:rsidRDefault="002956E9" w:rsidP="002956E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6E9">
        <w:rPr>
          <w:rFonts w:ascii="Times New Roman" w:hAnsi="Times New Roman" w:cs="Times New Roman"/>
          <w:sz w:val="28"/>
          <w:szCs w:val="28"/>
        </w:rPr>
        <w:t>4.Оновлена матеріально-технічна та інформаційно-технологічна база школи</w:t>
      </w:r>
    </w:p>
    <w:p w:rsidR="002956E9" w:rsidRPr="00B71095" w:rsidRDefault="002956E9" w:rsidP="002956E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й прост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р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доступний для всіх категорій учасників освітнього процесу</w:t>
      </w:r>
    </w:p>
    <w:p w:rsidR="00B71095" w:rsidRPr="002956E9" w:rsidRDefault="00B71095" w:rsidP="00B71095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095">
        <w:rPr>
          <w:rFonts w:ascii="Times New Roman" w:hAnsi="Times New Roman" w:cs="Times New Roman"/>
          <w:sz w:val="28"/>
          <w:szCs w:val="28"/>
        </w:rPr>
        <w:t>.</w:t>
      </w:r>
      <w:r w:rsidRPr="00B71095">
        <w:t xml:space="preserve"> </w:t>
      </w:r>
      <w:r w:rsidRPr="00B71095">
        <w:rPr>
          <w:rFonts w:ascii="Times New Roman" w:hAnsi="Times New Roman" w:cs="Times New Roman"/>
          <w:sz w:val="28"/>
          <w:szCs w:val="28"/>
        </w:rPr>
        <w:t>Перетворення закладу  освіти на безпечне місце, де немає насильства та цькування.</w:t>
      </w:r>
    </w:p>
    <w:sectPr w:rsidR="00B71095" w:rsidRPr="002956E9" w:rsidSect="00D631B5"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D3" w:rsidRDefault="003D0DD3" w:rsidP="003D0DD3">
      <w:pPr>
        <w:spacing w:after="0" w:line="240" w:lineRule="auto"/>
      </w:pPr>
      <w:r>
        <w:separator/>
      </w:r>
    </w:p>
  </w:endnote>
  <w:endnote w:type="continuationSeparator" w:id="0">
    <w:p w:rsidR="003D0DD3" w:rsidRDefault="003D0DD3" w:rsidP="003D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083667"/>
      <w:docPartObj>
        <w:docPartGallery w:val="Page Numbers (Bottom of Page)"/>
        <w:docPartUnique/>
      </w:docPartObj>
    </w:sdtPr>
    <w:sdtContent>
      <w:p w:rsidR="003D0DD3" w:rsidRDefault="003D0DD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D0DD3" w:rsidRDefault="003D0DD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D3" w:rsidRDefault="003D0DD3" w:rsidP="003D0DD3">
      <w:pPr>
        <w:spacing w:after="0" w:line="240" w:lineRule="auto"/>
      </w:pPr>
      <w:r>
        <w:separator/>
      </w:r>
    </w:p>
  </w:footnote>
  <w:footnote w:type="continuationSeparator" w:id="0">
    <w:p w:rsidR="003D0DD3" w:rsidRDefault="003D0DD3" w:rsidP="003D0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09F6"/>
    <w:multiLevelType w:val="hybridMultilevel"/>
    <w:tmpl w:val="C388C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E60"/>
    <w:multiLevelType w:val="hybridMultilevel"/>
    <w:tmpl w:val="95B0F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26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80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27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08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2C5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AC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03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85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C7627A"/>
    <w:multiLevelType w:val="hybridMultilevel"/>
    <w:tmpl w:val="F9F275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80D526F"/>
    <w:multiLevelType w:val="hybridMultilevel"/>
    <w:tmpl w:val="8B1E6C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B086C"/>
    <w:multiLevelType w:val="hybridMultilevel"/>
    <w:tmpl w:val="72547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47C27"/>
    <w:multiLevelType w:val="hybridMultilevel"/>
    <w:tmpl w:val="3FA64C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3255"/>
    <w:multiLevelType w:val="hybridMultilevel"/>
    <w:tmpl w:val="0C161F58"/>
    <w:lvl w:ilvl="0" w:tplc="0A70B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1F61"/>
    <w:multiLevelType w:val="hybridMultilevel"/>
    <w:tmpl w:val="8A5A2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FA5DEA"/>
    <w:multiLevelType w:val="hybridMultilevel"/>
    <w:tmpl w:val="FE6E69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A1A3566"/>
    <w:multiLevelType w:val="hybridMultilevel"/>
    <w:tmpl w:val="C7CC5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9CB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A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82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47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A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0B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EF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EF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3D7892"/>
    <w:multiLevelType w:val="hybridMultilevel"/>
    <w:tmpl w:val="2F46D5D6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40647A5B"/>
    <w:multiLevelType w:val="hybridMultilevel"/>
    <w:tmpl w:val="C172B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15312"/>
    <w:multiLevelType w:val="hybridMultilevel"/>
    <w:tmpl w:val="8D1E6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862AA"/>
    <w:multiLevelType w:val="hybridMultilevel"/>
    <w:tmpl w:val="2C40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247D1"/>
    <w:multiLevelType w:val="hybridMultilevel"/>
    <w:tmpl w:val="8882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8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3C"/>
    <w:rsid w:val="00034EC1"/>
    <w:rsid w:val="00043CD1"/>
    <w:rsid w:val="0005047D"/>
    <w:rsid w:val="00065C99"/>
    <w:rsid w:val="00071C3C"/>
    <w:rsid w:val="00073838"/>
    <w:rsid w:val="00073DD7"/>
    <w:rsid w:val="001A0DC9"/>
    <w:rsid w:val="001D598C"/>
    <w:rsid w:val="001E3E0B"/>
    <w:rsid w:val="00204D55"/>
    <w:rsid w:val="00206EC3"/>
    <w:rsid w:val="0023474D"/>
    <w:rsid w:val="00240A9F"/>
    <w:rsid w:val="002956E9"/>
    <w:rsid w:val="002B04C7"/>
    <w:rsid w:val="002B2AE6"/>
    <w:rsid w:val="002C218C"/>
    <w:rsid w:val="002E7AF2"/>
    <w:rsid w:val="003125E2"/>
    <w:rsid w:val="00343E0F"/>
    <w:rsid w:val="00375C74"/>
    <w:rsid w:val="003D0DD3"/>
    <w:rsid w:val="003E0F92"/>
    <w:rsid w:val="003F7832"/>
    <w:rsid w:val="003F78D7"/>
    <w:rsid w:val="004102B8"/>
    <w:rsid w:val="00484156"/>
    <w:rsid w:val="00497664"/>
    <w:rsid w:val="004A30C0"/>
    <w:rsid w:val="00544259"/>
    <w:rsid w:val="005813ED"/>
    <w:rsid w:val="005C30E5"/>
    <w:rsid w:val="00626997"/>
    <w:rsid w:val="00697645"/>
    <w:rsid w:val="00697B60"/>
    <w:rsid w:val="006A58F7"/>
    <w:rsid w:val="006B1627"/>
    <w:rsid w:val="006D70A7"/>
    <w:rsid w:val="0074065A"/>
    <w:rsid w:val="00756254"/>
    <w:rsid w:val="007C39A1"/>
    <w:rsid w:val="007D0192"/>
    <w:rsid w:val="00821B17"/>
    <w:rsid w:val="00831A63"/>
    <w:rsid w:val="00892B80"/>
    <w:rsid w:val="008A0838"/>
    <w:rsid w:val="00910E13"/>
    <w:rsid w:val="0092013B"/>
    <w:rsid w:val="009301E8"/>
    <w:rsid w:val="00950494"/>
    <w:rsid w:val="0098371F"/>
    <w:rsid w:val="00992730"/>
    <w:rsid w:val="0099760F"/>
    <w:rsid w:val="009A4B14"/>
    <w:rsid w:val="009A4EAE"/>
    <w:rsid w:val="009B37E8"/>
    <w:rsid w:val="009C5D48"/>
    <w:rsid w:val="009E497E"/>
    <w:rsid w:val="00A27A33"/>
    <w:rsid w:val="00A51E57"/>
    <w:rsid w:val="00A71795"/>
    <w:rsid w:val="00AA122E"/>
    <w:rsid w:val="00AB7B3A"/>
    <w:rsid w:val="00B139F5"/>
    <w:rsid w:val="00B22658"/>
    <w:rsid w:val="00B25485"/>
    <w:rsid w:val="00B3416A"/>
    <w:rsid w:val="00B45897"/>
    <w:rsid w:val="00B71095"/>
    <w:rsid w:val="00BD6461"/>
    <w:rsid w:val="00BE6D82"/>
    <w:rsid w:val="00BF6372"/>
    <w:rsid w:val="00C32B0A"/>
    <w:rsid w:val="00CD109F"/>
    <w:rsid w:val="00CF51CC"/>
    <w:rsid w:val="00D1544C"/>
    <w:rsid w:val="00D242A6"/>
    <w:rsid w:val="00D24975"/>
    <w:rsid w:val="00D631B5"/>
    <w:rsid w:val="00D651AB"/>
    <w:rsid w:val="00D713B8"/>
    <w:rsid w:val="00D84B93"/>
    <w:rsid w:val="00DE4475"/>
    <w:rsid w:val="00E14D7E"/>
    <w:rsid w:val="00E42F52"/>
    <w:rsid w:val="00E5774F"/>
    <w:rsid w:val="00EC6319"/>
    <w:rsid w:val="00F04E6E"/>
    <w:rsid w:val="00F05F8F"/>
    <w:rsid w:val="00F867E3"/>
    <w:rsid w:val="00F933BE"/>
    <w:rsid w:val="00FC366D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9C3BB-708F-44DB-A9EB-1CFDA69E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D7E"/>
  </w:style>
  <w:style w:type="paragraph" w:styleId="2">
    <w:name w:val="heading 2"/>
    <w:basedOn w:val="a"/>
    <w:link w:val="20"/>
    <w:uiPriority w:val="9"/>
    <w:qFormat/>
    <w:rsid w:val="00FC3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3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14D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C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047D"/>
    <w:pPr>
      <w:ind w:left="720"/>
      <w:contextualSpacing/>
    </w:pPr>
  </w:style>
  <w:style w:type="table" w:styleId="a7">
    <w:name w:val="Table Grid"/>
    <w:basedOn w:val="a1"/>
    <w:uiPriority w:val="39"/>
    <w:rsid w:val="005C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E0F9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D631B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9976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7"/>
    <w:uiPriority w:val="59"/>
    <w:rsid w:val="009976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semiHidden/>
    <w:unhideWhenUsed/>
    <w:rsid w:val="00DE4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D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0DD3"/>
  </w:style>
  <w:style w:type="paragraph" w:styleId="ab">
    <w:name w:val="footer"/>
    <w:basedOn w:val="a"/>
    <w:link w:val="ac"/>
    <w:uiPriority w:val="99"/>
    <w:unhideWhenUsed/>
    <w:rsid w:val="003D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53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52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5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03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49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568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47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01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75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8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02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5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17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dcterms:created xsi:type="dcterms:W3CDTF">2021-03-20T08:12:00Z</dcterms:created>
  <dcterms:modified xsi:type="dcterms:W3CDTF">2021-03-22T12:55:00Z</dcterms:modified>
</cp:coreProperties>
</file>